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2A" w:rsidRPr="00787048" w:rsidRDefault="00211D2A" w:rsidP="00211D2A">
      <w:pPr>
        <w:widowControl w:val="0"/>
        <w:autoSpaceDE w:val="0"/>
        <w:autoSpaceDN w:val="0"/>
        <w:adjustRightInd w:val="0"/>
        <w:jc w:val="center"/>
        <w:rPr>
          <w:color w:val="000000"/>
          <w:sz w:val="30"/>
          <w:szCs w:val="30"/>
        </w:rPr>
      </w:pPr>
    </w:p>
    <w:p w:rsidR="004A127A" w:rsidRDefault="009A62D6" w:rsidP="009A62D6">
      <w:pPr>
        <w:widowControl w:val="0"/>
        <w:autoSpaceDE w:val="0"/>
        <w:autoSpaceDN w:val="0"/>
        <w:adjustRightInd w:val="0"/>
        <w:ind w:firstLine="708"/>
        <w:jc w:val="center"/>
      </w:pPr>
      <w:r w:rsidRPr="009A62D6">
        <w:rPr>
          <w:b/>
          <w:color w:val="000000"/>
          <w:sz w:val="32"/>
          <w:szCs w:val="30"/>
        </w:rPr>
        <w:t>СВЕДЕНИЯ О ПРЕДОСТАВЛЕНИИ АРЕНДНОГО ЖИЛЬЯ</w:t>
      </w:r>
      <w:r w:rsidR="004A127A" w:rsidRPr="004A127A">
        <w:t xml:space="preserve"> </w:t>
      </w:r>
    </w:p>
    <w:p w:rsidR="003A1DB3" w:rsidRDefault="003A1DB3" w:rsidP="00BF33BB">
      <w:pPr>
        <w:widowControl w:val="0"/>
        <w:autoSpaceDE w:val="0"/>
        <w:autoSpaceDN w:val="0"/>
        <w:adjustRightInd w:val="0"/>
        <w:ind w:firstLine="708"/>
        <w:jc w:val="center"/>
        <w:rPr>
          <w:b/>
          <w:color w:val="000000"/>
          <w:sz w:val="28"/>
          <w:szCs w:val="28"/>
        </w:rPr>
      </w:pPr>
      <w:r>
        <w:rPr>
          <w:b/>
          <w:color w:val="000000"/>
          <w:sz w:val="28"/>
          <w:szCs w:val="28"/>
        </w:rPr>
        <w:t xml:space="preserve">с </w:t>
      </w:r>
      <w:r w:rsidR="005059ED" w:rsidRPr="005059ED">
        <w:rPr>
          <w:b/>
          <w:color w:val="000000"/>
          <w:sz w:val="28"/>
          <w:szCs w:val="28"/>
        </w:rPr>
        <w:t>28.11.2024 по 12.12.2024</w:t>
      </w:r>
    </w:p>
    <w:p w:rsidR="00756CCB" w:rsidRDefault="00756CCB" w:rsidP="00BF33BB">
      <w:pPr>
        <w:widowControl w:val="0"/>
        <w:autoSpaceDE w:val="0"/>
        <w:autoSpaceDN w:val="0"/>
        <w:adjustRightInd w:val="0"/>
        <w:ind w:firstLine="708"/>
        <w:jc w:val="center"/>
        <w:rPr>
          <w:b/>
          <w:color w:val="000000"/>
          <w:sz w:val="30"/>
          <w:szCs w:val="30"/>
        </w:rPr>
      </w:pPr>
    </w:p>
    <w:p w:rsidR="00607B56" w:rsidRPr="00395790" w:rsidRDefault="00C64912" w:rsidP="00C64912">
      <w:pPr>
        <w:widowControl w:val="0"/>
        <w:autoSpaceDE w:val="0"/>
        <w:autoSpaceDN w:val="0"/>
        <w:adjustRightInd w:val="0"/>
        <w:ind w:firstLine="708"/>
        <w:jc w:val="both"/>
        <w:rPr>
          <w:b/>
          <w:color w:val="000000"/>
          <w:sz w:val="30"/>
          <w:szCs w:val="30"/>
        </w:rPr>
      </w:pPr>
      <w:r w:rsidRPr="00395790">
        <w:rPr>
          <w:b/>
          <w:color w:val="000000"/>
          <w:sz w:val="30"/>
          <w:szCs w:val="30"/>
        </w:rPr>
        <w:t>Арендная плата за 1 квадратный метр общей площади жилого помещения (кроме оплаты за предоставленные коммунальные услуги):</w:t>
      </w:r>
    </w:p>
    <w:p w:rsidR="00C64912" w:rsidRPr="00CB5564" w:rsidRDefault="001B49A9" w:rsidP="00C64912">
      <w:pPr>
        <w:widowControl w:val="0"/>
        <w:autoSpaceDE w:val="0"/>
        <w:autoSpaceDN w:val="0"/>
        <w:adjustRightInd w:val="0"/>
        <w:ind w:firstLine="708"/>
        <w:jc w:val="both"/>
        <w:rPr>
          <w:color w:val="000000"/>
          <w:sz w:val="30"/>
          <w:szCs w:val="30"/>
        </w:rPr>
      </w:pPr>
      <w:r w:rsidRPr="00CB5564">
        <w:rPr>
          <w:color w:val="000000"/>
          <w:sz w:val="30"/>
          <w:szCs w:val="30"/>
        </w:rPr>
        <w:t xml:space="preserve">в г. Ивацевичи составляет </w:t>
      </w:r>
      <w:r w:rsidR="00CB5564" w:rsidRPr="00823CEC">
        <w:rPr>
          <w:b/>
          <w:color w:val="000000"/>
          <w:sz w:val="30"/>
          <w:szCs w:val="30"/>
        </w:rPr>
        <w:t>3,20</w:t>
      </w:r>
      <w:r w:rsidR="00C64912" w:rsidRPr="00CB5564">
        <w:rPr>
          <w:color w:val="000000"/>
          <w:sz w:val="30"/>
          <w:szCs w:val="30"/>
        </w:rPr>
        <w:t xml:space="preserve"> (</w:t>
      </w:r>
      <w:r w:rsidR="00CB5564" w:rsidRPr="00CB5564">
        <w:rPr>
          <w:color w:val="000000"/>
          <w:sz w:val="30"/>
          <w:szCs w:val="30"/>
        </w:rPr>
        <w:t>три</w:t>
      </w:r>
      <w:r w:rsidR="00C64912" w:rsidRPr="00CB5564">
        <w:rPr>
          <w:color w:val="000000"/>
          <w:sz w:val="30"/>
          <w:szCs w:val="30"/>
        </w:rPr>
        <w:t xml:space="preserve"> рубля </w:t>
      </w:r>
      <w:r w:rsidR="00CB5564" w:rsidRPr="00CB5564">
        <w:rPr>
          <w:color w:val="000000"/>
          <w:sz w:val="30"/>
          <w:szCs w:val="30"/>
        </w:rPr>
        <w:t>двадцать</w:t>
      </w:r>
      <w:r w:rsidRPr="00CB5564">
        <w:rPr>
          <w:color w:val="000000"/>
          <w:sz w:val="30"/>
          <w:szCs w:val="30"/>
        </w:rPr>
        <w:t xml:space="preserve"> копеек</w:t>
      </w:r>
      <w:r w:rsidR="00C64912" w:rsidRPr="00CB5564">
        <w:rPr>
          <w:color w:val="000000"/>
          <w:sz w:val="30"/>
          <w:szCs w:val="30"/>
        </w:rPr>
        <w:t xml:space="preserve">) в месяц; </w:t>
      </w:r>
    </w:p>
    <w:p w:rsidR="00C64912" w:rsidRPr="00CB5564" w:rsidRDefault="00C64912" w:rsidP="00C64912">
      <w:pPr>
        <w:widowControl w:val="0"/>
        <w:autoSpaceDE w:val="0"/>
        <w:autoSpaceDN w:val="0"/>
        <w:adjustRightInd w:val="0"/>
        <w:ind w:firstLine="708"/>
        <w:jc w:val="both"/>
        <w:rPr>
          <w:color w:val="000000"/>
          <w:sz w:val="30"/>
          <w:szCs w:val="30"/>
        </w:rPr>
      </w:pPr>
      <w:r w:rsidRPr="00CB5564">
        <w:rPr>
          <w:color w:val="000000"/>
          <w:sz w:val="30"/>
          <w:szCs w:val="30"/>
        </w:rPr>
        <w:t xml:space="preserve">в г. Коссово и </w:t>
      </w:r>
      <w:r w:rsidR="001B49A9" w:rsidRPr="00CB5564">
        <w:rPr>
          <w:color w:val="000000"/>
          <w:sz w:val="30"/>
          <w:szCs w:val="30"/>
        </w:rPr>
        <w:t xml:space="preserve">в </w:t>
      </w:r>
      <w:proofErr w:type="spellStart"/>
      <w:r w:rsidR="001B49A9" w:rsidRPr="00CB5564">
        <w:rPr>
          <w:color w:val="000000"/>
          <w:sz w:val="30"/>
          <w:szCs w:val="30"/>
        </w:rPr>
        <w:t>г.п</w:t>
      </w:r>
      <w:proofErr w:type="spellEnd"/>
      <w:r w:rsidR="001B49A9" w:rsidRPr="00CB5564">
        <w:rPr>
          <w:color w:val="000000"/>
          <w:sz w:val="30"/>
          <w:szCs w:val="30"/>
        </w:rPr>
        <w:t xml:space="preserve">. Телеханы  составляет </w:t>
      </w:r>
      <w:r w:rsidR="00CB5564" w:rsidRPr="00823CEC">
        <w:rPr>
          <w:b/>
          <w:color w:val="000000"/>
          <w:sz w:val="30"/>
          <w:szCs w:val="30"/>
        </w:rPr>
        <w:t>1,60</w:t>
      </w:r>
      <w:r w:rsidR="00CB5564" w:rsidRPr="00CB5564">
        <w:rPr>
          <w:color w:val="000000"/>
          <w:sz w:val="30"/>
          <w:szCs w:val="30"/>
        </w:rPr>
        <w:t xml:space="preserve"> (один рубль шестьдесят</w:t>
      </w:r>
      <w:r w:rsidRPr="00CB5564">
        <w:rPr>
          <w:color w:val="000000"/>
          <w:sz w:val="30"/>
          <w:szCs w:val="30"/>
        </w:rPr>
        <w:t xml:space="preserve"> копеек) в месяц; </w:t>
      </w:r>
    </w:p>
    <w:p w:rsidR="00607B56" w:rsidRDefault="001B49A9" w:rsidP="00C64912">
      <w:pPr>
        <w:ind w:firstLine="709"/>
        <w:jc w:val="both"/>
        <w:rPr>
          <w:color w:val="000000"/>
          <w:sz w:val="30"/>
          <w:szCs w:val="30"/>
        </w:rPr>
      </w:pPr>
      <w:r w:rsidRPr="00CB5564">
        <w:rPr>
          <w:color w:val="000000"/>
          <w:sz w:val="30"/>
          <w:szCs w:val="30"/>
        </w:rPr>
        <w:t xml:space="preserve">в других населённых пунктах </w:t>
      </w:r>
      <w:r w:rsidRPr="00823CEC">
        <w:rPr>
          <w:b/>
          <w:color w:val="000000"/>
          <w:sz w:val="30"/>
          <w:szCs w:val="30"/>
        </w:rPr>
        <w:t>0,</w:t>
      </w:r>
      <w:r w:rsidR="00CB5564" w:rsidRPr="00823CEC">
        <w:rPr>
          <w:b/>
          <w:color w:val="000000"/>
          <w:sz w:val="30"/>
          <w:szCs w:val="30"/>
        </w:rPr>
        <w:t>80</w:t>
      </w:r>
      <w:r w:rsidRPr="00CB5564">
        <w:rPr>
          <w:color w:val="000000"/>
          <w:sz w:val="30"/>
          <w:szCs w:val="30"/>
        </w:rPr>
        <w:t xml:space="preserve"> (</w:t>
      </w:r>
      <w:r w:rsidR="00CB5564" w:rsidRPr="00CB5564">
        <w:rPr>
          <w:color w:val="000000"/>
          <w:sz w:val="30"/>
          <w:szCs w:val="30"/>
        </w:rPr>
        <w:t>восемьдесят копеек</w:t>
      </w:r>
      <w:r w:rsidR="00C64912" w:rsidRPr="00CB5564">
        <w:rPr>
          <w:color w:val="000000"/>
          <w:sz w:val="30"/>
          <w:szCs w:val="30"/>
        </w:rPr>
        <w:t>) в месяц.</w:t>
      </w:r>
      <w:r w:rsidR="00C64912" w:rsidRPr="00787048">
        <w:rPr>
          <w:color w:val="000000"/>
          <w:sz w:val="30"/>
          <w:szCs w:val="30"/>
        </w:rPr>
        <w:t xml:space="preserve">   </w:t>
      </w:r>
    </w:p>
    <w:p w:rsidR="00C64912" w:rsidRPr="00787048" w:rsidRDefault="00C64912" w:rsidP="00C64912">
      <w:pPr>
        <w:ind w:firstLine="709"/>
        <w:jc w:val="both"/>
        <w:rPr>
          <w:color w:val="000000"/>
          <w:sz w:val="30"/>
          <w:szCs w:val="30"/>
        </w:rPr>
      </w:pPr>
      <w:r w:rsidRPr="00787048">
        <w:rPr>
          <w:color w:val="000000"/>
          <w:sz w:val="30"/>
          <w:szCs w:val="30"/>
        </w:rPr>
        <w:t xml:space="preserve">                                                                                                                                                                                                                                                                                                                                                                                                                                                                                                                                                                                                                                                                                                                                                                                                                                                                                                                                                                                                                                                                                                                                                                                                                                                                                                                                                                                                                                                                                                                                                                                                                                                                                                                                                                                                                                                                                                                                                                                                                                                                                                                                                                                                                                                                                                                                                                                                                                                                                                                                                                                                                                                                                                                                                                                                                                                                                                                                                                                                                                                                                                                                                                                                                                                                                                                                                                                                                                                                                                                                                                                                                                                                                                                                                                                                                                                                                                                                                                                                                                                                                                                                                                                                                                                                                                                                                                                                                                                                                                                                                                                                                                                                                                                                                                                                                                                                                                                                                                                                                                                                                                                                                                                                                                                                                                                                                                                                                                                                                                                                                                                                                                                                                                                                                                                                                                                                                                                                                                                                                                                                                                                                                                                                                                                                                                                                                                                                                                                                                                                                                                                                                                                                                                                                                                                                                                                                                                                                                                                                                                                                                                                                                                                                                                                                                                                                                                                                                                                                                                                                                                                                                                                                                                                                                                                                                                                                                                                                                                                                                                                                                                                                                                                                                                                                                                                                                                                                                                                                                                                                                                                                                                                                                                                                                                                                                                                                                                                                                                                                                                                                                                                                                                                                                                                                                                                                                                                                                                                                                                                                                                                                                                                                                                                                                                                                                                                                                                                                                                                                                                                                                                                                                                                                                                                                                                                                                                                                                                                                                                                                                                                                                                                                                                                                                                                                                                                                                                                                                                                                                                                                                                                                                                                                                                                                                                                                                                                                                                                                                                                                                                                                                                                                                                                                                                                                                                                                                                                                                                                                                                                                                                                                                                                                                                                                                                                                                                                                                                                                                                                                                                                                                                                                                                                                                                                                                                                                                                                                                                                                                                                                                                                                                                                                                                                                                                                                                                                                                                                                                                                                                                                                                                                                                                                                                                                                                                                                                                                                                                                                                                                                                                                                                                                                                                                                                                                                                                                                                                                                                                                                                                                                                                                                                                                                                                                                                                                                                                                                                                                                                                                                                                                                                                                                                                                                                                                                                                                                                                                                                                                                                                                                                                                                                                                                                                                                                                                                                                                                                                                                                                                                                                                                                                                                                                                                                                                                                                                                                                                                                                                                                                                                                                                                                                                                                                                                                                                                                                                                                                                                                                                                                                                                                                                                                                                                                                                                                                                                                                                                                                                                                                                                                                                                                                                                                                                                                                                                                                                                                                                                                                                                                                                                                                                                                                                                                                                                                                                                                                                                                                                                                                                                                                                                                                                                                                                                                                                                                                                                                                                                                                                                                                                                                                                                                                                                                                                                                                                                                                                                                                                                                                                                                                                                                                                                                                                                                                                                                                                                                                                                                                                                                                                                                                                                                                                                                                                                                                                                                                                                                                                                                                                                                                                                                                                                                                                                                                                                                                                                                                                                                                                                                                                                                                                                                                                                                                                                                                                                                                                                                                                                                                                                                                                                                                                                                                                                                                                                                                                                                                                                                                                                                                                                                                                                                                                                                                                                                                                                                                                                                                                                                                                                                                                                                                                                                                                                                                                                                                                                                                                                                                                                                                                                                                                                                                                                                                                                                                                                                                                                                                                                                                                                                                                                                                                                                                                                                                                                                                                                                                                                                                                                                                                                                                                                                                                                                                                                                                                                                                                                                                                                                                                                                                                                                                                                                                                                                                                                                                                                                                                                                                                                                                                                                                                                                                                                                                                                                                                                                                                                                                                                                                                                                                                                                                                                                                                                                                                                                                                                                                                                                                                                                                                                                                                                                                                                                                                                                                                                                                                                                                                                                                                                                                                                                                                                                                                                                                                                                                                                                                                                                                                                                                                                                                                                                                                                                                                                                                                                                                                                                                                                                                                                                                                                                                                                                                                                                                                                                                                                                                                                                                                                                                                                                                                                                                                                                                                                                                                                                                                                                                                                                                                                                                                                                                                                                                                                                                                                                                                                                                                                                                                                                                                                                                                                                                                                                                                                                                                                                                                                                                                                                                                                                                                                                                                                                                                                                                                                                                                                                                                                                                                                                                                                                                                                                                                                                                                                                                                                                                                                                                                                                                                                                                                                                                                                                    </w:t>
      </w:r>
    </w:p>
    <w:p w:rsidR="00C64912" w:rsidRDefault="00C64912" w:rsidP="00C64912">
      <w:pPr>
        <w:widowControl w:val="0"/>
        <w:autoSpaceDE w:val="0"/>
        <w:autoSpaceDN w:val="0"/>
        <w:adjustRightInd w:val="0"/>
        <w:ind w:firstLine="708"/>
        <w:jc w:val="both"/>
        <w:rPr>
          <w:b/>
          <w:color w:val="000000"/>
          <w:sz w:val="30"/>
          <w:szCs w:val="30"/>
        </w:rPr>
      </w:pPr>
      <w:r w:rsidRPr="00395790">
        <w:rPr>
          <w:b/>
          <w:color w:val="000000"/>
          <w:sz w:val="30"/>
          <w:szCs w:val="30"/>
        </w:rPr>
        <w:t>Информация о свободном арендном жилье, предоставляемом для граждан имеющих первоочередное право на территории Ивацевичского района.</w:t>
      </w:r>
    </w:p>
    <w:p w:rsidR="000F470D" w:rsidRPr="00395790" w:rsidRDefault="000F470D" w:rsidP="00C64912">
      <w:pPr>
        <w:widowControl w:val="0"/>
        <w:autoSpaceDE w:val="0"/>
        <w:autoSpaceDN w:val="0"/>
        <w:adjustRightInd w:val="0"/>
        <w:ind w:firstLine="708"/>
        <w:jc w:val="both"/>
        <w:rPr>
          <w:b/>
          <w:color w:val="000000"/>
          <w:sz w:val="30"/>
          <w:szCs w:val="30"/>
        </w:rPr>
      </w:pP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t>В соответствии со статьей 111 Жилищного кодекса Республики Беларусь,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w:t>
      </w:r>
      <w:proofErr w:type="gramEnd"/>
      <w:r w:rsidRPr="00D8386F">
        <w:rPr>
          <w:color w:val="000000"/>
          <w:sz w:val="30"/>
          <w:szCs w:val="30"/>
        </w:rPr>
        <w:t xml:space="preserve">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договору найма жилого помещения в общежитии, в населенном пункте по месту работы (службы) из числа:</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судей, прокурорских работников, а также государственных служащих согласно перечню должностей, дающих право на получение арендного жилья, определяемому Президентом Республики Беларусь;</w:t>
      </w:r>
    </w:p>
    <w:p w:rsidR="00877C56" w:rsidRPr="00D8386F" w:rsidRDefault="00877C56" w:rsidP="00C64912">
      <w:pPr>
        <w:widowControl w:val="0"/>
        <w:autoSpaceDE w:val="0"/>
        <w:autoSpaceDN w:val="0"/>
        <w:adjustRightInd w:val="0"/>
        <w:ind w:firstLine="708"/>
        <w:jc w:val="both"/>
        <w:rPr>
          <w:color w:val="000000"/>
          <w:sz w:val="30"/>
          <w:szCs w:val="30"/>
        </w:rPr>
      </w:pPr>
      <w:proofErr w:type="gramStart"/>
      <w:r>
        <w:rPr>
          <w:color w:val="000000"/>
          <w:sz w:val="30"/>
          <w:szCs w:val="30"/>
        </w:rPr>
        <w:t>молодых рабочих (служащих), молодых специалистов, прибывших</w:t>
      </w:r>
      <w:r w:rsidRPr="00877C56">
        <w:rPr>
          <w:color w:val="000000"/>
          <w:sz w:val="30"/>
          <w:szCs w:val="30"/>
        </w:rPr>
        <w:t xml:space="preserve"> на работу по распределению, пе</w:t>
      </w:r>
      <w:r>
        <w:rPr>
          <w:color w:val="000000"/>
          <w:sz w:val="30"/>
          <w:szCs w:val="30"/>
        </w:rPr>
        <w:t>рераспределению, трудоустроенных</w:t>
      </w:r>
      <w:r w:rsidRPr="00877C56">
        <w:rPr>
          <w:color w:val="000000"/>
          <w:sz w:val="30"/>
          <w:szCs w:val="30"/>
        </w:rPr>
        <w:t xml:space="preserve"> в счет брони</w:t>
      </w:r>
      <w:r>
        <w:rPr>
          <w:color w:val="000000"/>
          <w:sz w:val="30"/>
          <w:szCs w:val="30"/>
        </w:rPr>
        <w:t>, направленных, перенаправленных</w:t>
      </w:r>
      <w:r w:rsidRPr="00877C56">
        <w:rPr>
          <w:color w:val="000000"/>
          <w:sz w:val="30"/>
          <w:szCs w:val="30"/>
        </w:rPr>
        <w:t xml:space="preserve">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или с</w:t>
      </w:r>
      <w:r>
        <w:rPr>
          <w:color w:val="000000"/>
          <w:sz w:val="30"/>
          <w:szCs w:val="30"/>
        </w:rPr>
        <w:t>пециалистов</w:t>
      </w:r>
      <w:r w:rsidRPr="00877C56">
        <w:rPr>
          <w:color w:val="000000"/>
          <w:sz w:val="30"/>
          <w:szCs w:val="30"/>
        </w:rPr>
        <w:t xml:space="preserve">, </w:t>
      </w:r>
      <w:r>
        <w:rPr>
          <w:color w:val="000000"/>
          <w:sz w:val="30"/>
          <w:szCs w:val="30"/>
        </w:rPr>
        <w:t>прибывших</w:t>
      </w:r>
      <w:r w:rsidRPr="00877C56">
        <w:rPr>
          <w:color w:val="000000"/>
          <w:sz w:val="30"/>
          <w:szCs w:val="30"/>
        </w:rPr>
        <w:t xml:space="preserve"> по направлению государственных органов, других организаций на работу в организации, расположенные на территориях с уровнем радиоактивного</w:t>
      </w:r>
      <w:proofErr w:type="gramEnd"/>
      <w:r w:rsidRPr="00877C56">
        <w:rPr>
          <w:color w:val="000000"/>
          <w:sz w:val="30"/>
          <w:szCs w:val="30"/>
        </w:rPr>
        <w:t xml:space="preserve"> загрязнения свыше пяти кюри на квадратный километр и приравненных </w:t>
      </w:r>
      <w:proofErr w:type="gramStart"/>
      <w:r w:rsidRPr="00877C56">
        <w:rPr>
          <w:color w:val="000000"/>
          <w:sz w:val="30"/>
          <w:szCs w:val="30"/>
        </w:rPr>
        <w:t>к</w:t>
      </w:r>
      <w:proofErr w:type="gramEnd"/>
      <w:r w:rsidRPr="00877C56">
        <w:rPr>
          <w:color w:val="000000"/>
          <w:sz w:val="30"/>
          <w:szCs w:val="30"/>
        </w:rPr>
        <w:t xml:space="preserve"> ним </w:t>
      </w:r>
      <w:proofErr w:type="gramStart"/>
      <w:r w:rsidRPr="00877C56">
        <w:rPr>
          <w:color w:val="000000"/>
          <w:sz w:val="30"/>
          <w:szCs w:val="30"/>
        </w:rPr>
        <w:t>территориях</w:t>
      </w:r>
      <w:proofErr w:type="gramEnd"/>
      <w:r w:rsidRPr="00877C56">
        <w:rPr>
          <w:color w:val="000000"/>
          <w:sz w:val="30"/>
          <w:szCs w:val="30"/>
        </w:rPr>
        <w:t>;</w:t>
      </w: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lastRenderedPageBreak/>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w:t>
      </w:r>
      <w:proofErr w:type="gramEnd"/>
      <w:r w:rsidRPr="00D8386F">
        <w:rPr>
          <w:color w:val="000000"/>
          <w:sz w:val="30"/>
          <w:szCs w:val="30"/>
        </w:rPr>
        <w:t xml:space="preserve"> исключением военнослужащих срочной военной службы,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rsidR="00C64912" w:rsidRPr="00D8386F" w:rsidRDefault="00C64912" w:rsidP="00C64912">
      <w:pPr>
        <w:widowControl w:val="0"/>
        <w:autoSpaceDE w:val="0"/>
        <w:autoSpaceDN w:val="0"/>
        <w:adjustRightInd w:val="0"/>
        <w:ind w:firstLine="708"/>
        <w:jc w:val="both"/>
        <w:rPr>
          <w:color w:val="000000"/>
          <w:sz w:val="30"/>
          <w:szCs w:val="30"/>
        </w:rPr>
      </w:pPr>
      <w:r w:rsidRPr="00DD26BB">
        <w:rPr>
          <w:color w:val="000000"/>
          <w:sz w:val="30"/>
          <w:szCs w:val="30"/>
        </w:rPr>
        <w:t xml:space="preserve">работников </w:t>
      </w:r>
      <w:proofErr w:type="gramStart"/>
      <w:r w:rsidRPr="00DD26BB">
        <w:rPr>
          <w:color w:val="000000"/>
          <w:sz w:val="30"/>
          <w:szCs w:val="30"/>
        </w:rPr>
        <w:t>при назначении на должность в случае их переезда из другого населенного пункта при условии</w:t>
      </w:r>
      <w:proofErr w:type="gramEnd"/>
      <w:r w:rsidRPr="00DD26BB">
        <w:rPr>
          <w:color w:val="000000"/>
          <w:sz w:val="30"/>
          <w:szCs w:val="30"/>
        </w:rPr>
        <w:t>, что из числа работников в данном населенном пункте для занятия вакансии нет равноценной замены;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установленные в объявлении сроки граждане подают лично заявление о предоставлении жилого помещения в службу «одно окно» Ивацевичского райисполкома в рабочие дни с 08.00 до 13.00 и с 14.00 до 17.00 по адресу: г. Ивацевичи, ул. Ленина, д. 44.</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 xml:space="preserve">В заявлении должна быть указана информация о наличии индивидуального ходатайства государственного органа либо организации, выдаваемого государственным органом или организацией, по форме, установленной постановлением Совета Министров Республики Беларусь от 31 декабря 2014 г. № 1297. </w:t>
      </w:r>
    </w:p>
    <w:p w:rsidR="00C64912"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индивидуальном ходатайстве должен быть указан адрес запрашиваемого арендного жилья.</w:t>
      </w:r>
    </w:p>
    <w:p w:rsidR="00097814" w:rsidRDefault="00097814" w:rsidP="008B27CC">
      <w:pPr>
        <w:widowControl w:val="0"/>
        <w:autoSpaceDE w:val="0"/>
        <w:autoSpaceDN w:val="0"/>
        <w:adjustRightInd w:val="0"/>
        <w:ind w:firstLine="708"/>
        <w:jc w:val="both"/>
        <w:rPr>
          <w:b/>
          <w:color w:val="000000"/>
          <w:sz w:val="30"/>
          <w:szCs w:val="30"/>
        </w:rPr>
      </w:pPr>
    </w:p>
    <w:p w:rsidR="008B27CC" w:rsidRPr="008B27CC" w:rsidRDefault="008B27CC" w:rsidP="008B27CC">
      <w:pPr>
        <w:widowControl w:val="0"/>
        <w:autoSpaceDE w:val="0"/>
        <w:autoSpaceDN w:val="0"/>
        <w:adjustRightInd w:val="0"/>
        <w:ind w:firstLine="708"/>
        <w:jc w:val="both"/>
        <w:rPr>
          <w:b/>
          <w:color w:val="000000"/>
          <w:sz w:val="30"/>
          <w:szCs w:val="30"/>
        </w:rPr>
      </w:pPr>
      <w:r w:rsidRPr="008B27CC">
        <w:rPr>
          <w:b/>
          <w:color w:val="000000"/>
          <w:sz w:val="30"/>
          <w:szCs w:val="30"/>
        </w:rPr>
        <w:t>Предоставление арендного жилья осуществляется в следующем порядке:</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судьям и прокурорским работникам, в первоочередном порядке – на основании отдельных списков судей и прокурорских работников, формируемых местными исполнительными и распорядительными органами, не позднее шести месяцев после назначения их на должность.</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Списки судей и прокурорских работников формируются на основании индивидуальных ходатайств судов и </w:t>
      </w:r>
      <w:r w:rsidRPr="008B27CC">
        <w:rPr>
          <w:color w:val="000000"/>
          <w:sz w:val="30"/>
          <w:szCs w:val="30"/>
        </w:rPr>
        <w:lastRenderedPageBreak/>
        <w:t>органов прокуратуры, направляемых в местный исполнительный и распорядительный орган в населенном пункте по месту службы судей и прокурорских работников;</w:t>
      </w:r>
    </w:p>
    <w:p w:rsidR="008B27CC" w:rsidRPr="008B27CC" w:rsidRDefault="008B27CC" w:rsidP="008B27CC">
      <w:pPr>
        <w:widowControl w:val="0"/>
        <w:autoSpaceDE w:val="0"/>
        <w:autoSpaceDN w:val="0"/>
        <w:adjustRightInd w:val="0"/>
        <w:ind w:firstLine="708"/>
        <w:jc w:val="both"/>
        <w:rPr>
          <w:color w:val="000000"/>
          <w:sz w:val="30"/>
          <w:szCs w:val="30"/>
        </w:rPr>
      </w:pPr>
      <w:proofErr w:type="gramStart"/>
      <w:r w:rsidRPr="008B27CC">
        <w:rPr>
          <w:color w:val="000000"/>
          <w:sz w:val="30"/>
          <w:szCs w:val="30"/>
        </w:rPr>
        <w:t>- молодым рабочим (служащим), специалистам, получившим образование за счет средств республиканского и (или) местных бюджетов, прибывшим по распределению, направленным на работу в соответствии с договором о целевой подготовке специалиста (рабочего, служащего), – на основании индивидуальных ходатайств государственных органов и других организаций, в которые указанные специалисты распределены, направлены на работу;</w:t>
      </w:r>
      <w:proofErr w:type="gramEnd"/>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 работникам </w:t>
      </w:r>
      <w:proofErr w:type="gramStart"/>
      <w:r w:rsidRPr="008B27CC">
        <w:rPr>
          <w:color w:val="000000"/>
          <w:sz w:val="30"/>
          <w:szCs w:val="30"/>
        </w:rPr>
        <w:t>при назначении на должность в случае их переезда из другого населенного пункта при условии</w:t>
      </w:r>
      <w:proofErr w:type="gramEnd"/>
      <w:r w:rsidRPr="008B27CC">
        <w:rPr>
          <w:color w:val="000000"/>
          <w:sz w:val="30"/>
          <w:szCs w:val="30"/>
        </w:rPr>
        <w:t>, что из числа работников в данном населенном пункте для занятия вакансии нет равноценной замены, – на основании индивидуальных ходатайств государственных органов либо других организаций, в которые эти работники назначены на должность;</w:t>
      </w:r>
    </w:p>
    <w:p w:rsid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 - 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w:t>
      </w:r>
    </w:p>
    <w:p w:rsidR="00660339" w:rsidRDefault="00660339" w:rsidP="008B27CC">
      <w:pPr>
        <w:widowControl w:val="0"/>
        <w:autoSpaceDE w:val="0"/>
        <w:autoSpaceDN w:val="0"/>
        <w:adjustRightInd w:val="0"/>
        <w:ind w:firstLine="708"/>
        <w:jc w:val="both"/>
        <w:rPr>
          <w:color w:val="000000"/>
          <w:sz w:val="30"/>
          <w:szCs w:val="30"/>
        </w:rPr>
      </w:pPr>
    </w:p>
    <w:p w:rsidR="00660339" w:rsidRDefault="00660339" w:rsidP="00097814">
      <w:pPr>
        <w:widowControl w:val="0"/>
        <w:autoSpaceDE w:val="0"/>
        <w:autoSpaceDN w:val="0"/>
        <w:adjustRightInd w:val="0"/>
        <w:ind w:firstLine="708"/>
        <w:jc w:val="both"/>
        <w:rPr>
          <w:b/>
          <w:color w:val="000000"/>
          <w:sz w:val="30"/>
          <w:szCs w:val="30"/>
        </w:rPr>
      </w:pPr>
    </w:p>
    <w:p w:rsidR="00D82DB7" w:rsidRPr="00607B56" w:rsidRDefault="00D82DB7" w:rsidP="00607B56">
      <w:pPr>
        <w:jc w:val="both"/>
        <w:rPr>
          <w:b/>
          <w:color w:val="000000"/>
          <w:sz w:val="30"/>
          <w:szCs w:val="30"/>
        </w:rPr>
      </w:pPr>
      <w:r w:rsidRPr="00607B56">
        <w:rPr>
          <w:b/>
          <w:color w:val="000000"/>
          <w:sz w:val="30"/>
          <w:szCs w:val="30"/>
        </w:rPr>
        <w:t>ПЕРЕЧЕНЬ</w:t>
      </w:r>
    </w:p>
    <w:p w:rsidR="00C64912" w:rsidRPr="00607B56" w:rsidRDefault="00C64912" w:rsidP="00607B56">
      <w:pPr>
        <w:jc w:val="both"/>
        <w:rPr>
          <w:b/>
          <w:color w:val="000000"/>
          <w:sz w:val="30"/>
          <w:szCs w:val="30"/>
        </w:rPr>
      </w:pPr>
      <w:r w:rsidRPr="00607B56">
        <w:rPr>
          <w:b/>
          <w:color w:val="000000"/>
          <w:sz w:val="30"/>
          <w:szCs w:val="30"/>
        </w:rPr>
        <w:t>свободного арендного жилья, предоставляемого для граждан, нуждающихся в улучшении жилищных условий</w:t>
      </w:r>
    </w:p>
    <w:p w:rsidR="00C64912" w:rsidRDefault="00C64912" w:rsidP="00C64912">
      <w:pPr>
        <w:jc w:val="cente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709"/>
        <w:gridCol w:w="709"/>
        <w:gridCol w:w="567"/>
        <w:gridCol w:w="1021"/>
        <w:gridCol w:w="1167"/>
        <w:gridCol w:w="709"/>
        <w:gridCol w:w="1497"/>
        <w:gridCol w:w="1305"/>
        <w:gridCol w:w="3656"/>
      </w:tblGrid>
      <w:tr w:rsidR="00C64912" w:rsidRPr="00C37F33" w:rsidTr="00946B1F">
        <w:trPr>
          <w:cantSplit/>
          <w:trHeight w:val="437"/>
        </w:trPr>
        <w:tc>
          <w:tcPr>
            <w:tcW w:w="1843"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Населенный пункт</w:t>
            </w:r>
          </w:p>
        </w:tc>
        <w:tc>
          <w:tcPr>
            <w:tcW w:w="2268"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Улица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r w:rsidRPr="00C37F33">
              <w:rPr>
                <w:bCs/>
                <w:color w:val="000000"/>
              </w:rPr>
              <w:t>дома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proofErr w:type="spellStart"/>
            <w:r w:rsidRPr="00C37F33">
              <w:rPr>
                <w:bCs/>
                <w:color w:val="000000"/>
              </w:rPr>
              <w:t>квар</w:t>
            </w:r>
            <w:proofErr w:type="spellEnd"/>
          </w:p>
          <w:p w:rsidR="00C64912" w:rsidRPr="00C37F33" w:rsidRDefault="00C64912" w:rsidP="00C64912">
            <w:pPr>
              <w:spacing w:line="220" w:lineRule="exact"/>
              <w:ind w:left="-113"/>
              <w:jc w:val="center"/>
              <w:rPr>
                <w:bCs/>
                <w:color w:val="000000"/>
              </w:rPr>
            </w:pPr>
            <w:r w:rsidRPr="00C37F33">
              <w:rPr>
                <w:bCs/>
                <w:color w:val="000000"/>
              </w:rPr>
              <w:t>тиры</w:t>
            </w:r>
          </w:p>
        </w:tc>
        <w:tc>
          <w:tcPr>
            <w:tcW w:w="567" w:type="dxa"/>
            <w:shd w:val="clear" w:color="auto" w:fill="auto"/>
            <w:noWrap/>
          </w:tcPr>
          <w:p w:rsidR="00C64912" w:rsidRPr="00C37F33" w:rsidRDefault="00C64912" w:rsidP="00C64912">
            <w:pPr>
              <w:spacing w:line="220" w:lineRule="exact"/>
              <w:ind w:left="-113" w:right="-57"/>
              <w:jc w:val="center"/>
              <w:rPr>
                <w:bCs/>
                <w:color w:val="000000"/>
              </w:rPr>
            </w:pPr>
            <w:r w:rsidRPr="00C37F33">
              <w:rPr>
                <w:bCs/>
                <w:color w:val="000000"/>
              </w:rPr>
              <w:t>Кол-во</w:t>
            </w:r>
          </w:p>
          <w:p w:rsidR="00C64912" w:rsidRPr="00C37F33" w:rsidRDefault="00C64912" w:rsidP="00C64912">
            <w:pPr>
              <w:spacing w:line="220" w:lineRule="exact"/>
              <w:ind w:left="-113" w:right="-57"/>
              <w:jc w:val="center"/>
              <w:rPr>
                <w:bCs/>
                <w:color w:val="000000"/>
              </w:rPr>
            </w:pPr>
            <w:r w:rsidRPr="00C37F33">
              <w:rPr>
                <w:bCs/>
                <w:color w:val="000000"/>
              </w:rPr>
              <w:t>комнат</w:t>
            </w:r>
          </w:p>
        </w:tc>
        <w:tc>
          <w:tcPr>
            <w:tcW w:w="1021"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Общая</w:t>
            </w:r>
          </w:p>
          <w:p w:rsidR="00C64912" w:rsidRPr="00C37F33" w:rsidRDefault="00C64912" w:rsidP="00C64912">
            <w:pPr>
              <w:spacing w:line="220" w:lineRule="exact"/>
              <w:ind w:left="-113"/>
              <w:jc w:val="center"/>
              <w:rPr>
                <w:bCs/>
                <w:color w:val="000000"/>
              </w:rPr>
            </w:pPr>
            <w:r w:rsidRPr="00C37F33">
              <w:rPr>
                <w:bCs/>
                <w:color w:val="000000"/>
              </w:rPr>
              <w:t>площадь</w:t>
            </w:r>
          </w:p>
        </w:tc>
        <w:tc>
          <w:tcPr>
            <w:tcW w:w="116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Холод</w:t>
            </w:r>
          </w:p>
          <w:p w:rsidR="00C64912"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водо</w:t>
            </w:r>
          </w:p>
          <w:p w:rsidR="00C64912" w:rsidRPr="00C37F33" w:rsidRDefault="00C64912" w:rsidP="00C64912">
            <w:pPr>
              <w:spacing w:line="220" w:lineRule="exact"/>
              <w:ind w:left="-113"/>
              <w:jc w:val="center"/>
              <w:rPr>
                <w:bCs/>
                <w:color w:val="000000"/>
              </w:rPr>
            </w:pPr>
            <w:r w:rsidRPr="00C37F33">
              <w:rPr>
                <w:bCs/>
                <w:color w:val="000000"/>
              </w:rPr>
              <w:t>снабж</w:t>
            </w:r>
            <w:r>
              <w:rPr>
                <w:bCs/>
                <w:color w:val="000000"/>
              </w:rPr>
              <w:t>ение</w:t>
            </w:r>
          </w:p>
        </w:tc>
        <w:tc>
          <w:tcPr>
            <w:tcW w:w="709" w:type="dxa"/>
            <w:shd w:val="clear" w:color="auto" w:fill="auto"/>
            <w:noWrap/>
          </w:tcPr>
          <w:p w:rsidR="00C64912" w:rsidRPr="00C37F33" w:rsidRDefault="00C64912" w:rsidP="00C64912">
            <w:pPr>
              <w:spacing w:line="220" w:lineRule="exact"/>
              <w:ind w:left="-113"/>
              <w:jc w:val="center"/>
              <w:rPr>
                <w:bCs/>
                <w:color w:val="000000"/>
              </w:rPr>
            </w:pPr>
            <w:proofErr w:type="spellStart"/>
            <w:r w:rsidRPr="00C37F33">
              <w:rPr>
                <w:bCs/>
                <w:color w:val="000000"/>
              </w:rPr>
              <w:t>Канализа</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ция</w:t>
            </w:r>
            <w:proofErr w:type="spellEnd"/>
          </w:p>
          <w:p w:rsidR="00C64912" w:rsidRPr="00C37F33" w:rsidRDefault="00C64912" w:rsidP="00C64912">
            <w:pPr>
              <w:spacing w:line="220" w:lineRule="exact"/>
              <w:ind w:left="-113"/>
              <w:jc w:val="center"/>
              <w:rPr>
                <w:bCs/>
                <w:color w:val="000000"/>
              </w:rPr>
            </w:pPr>
          </w:p>
          <w:p w:rsidR="00C64912" w:rsidRPr="00C37F33" w:rsidRDefault="00C64912" w:rsidP="00C64912">
            <w:pPr>
              <w:spacing w:line="220" w:lineRule="exact"/>
              <w:ind w:left="-113"/>
              <w:jc w:val="center"/>
              <w:rPr>
                <w:bCs/>
                <w:color w:val="000000"/>
              </w:rPr>
            </w:pPr>
          </w:p>
        </w:tc>
        <w:tc>
          <w:tcPr>
            <w:tcW w:w="149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горячее</w:t>
            </w:r>
          </w:p>
          <w:p w:rsidR="00C64912" w:rsidRPr="00C37F33" w:rsidRDefault="00C64912" w:rsidP="00C64912">
            <w:pPr>
              <w:spacing w:line="220" w:lineRule="exact"/>
              <w:ind w:left="-113"/>
              <w:jc w:val="center"/>
              <w:rPr>
                <w:bCs/>
                <w:color w:val="000000"/>
              </w:rPr>
            </w:pPr>
            <w:proofErr w:type="spellStart"/>
            <w:r w:rsidRPr="00C37F33">
              <w:rPr>
                <w:bCs/>
                <w:color w:val="000000"/>
              </w:rPr>
              <w:t>водоснаб</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жение</w:t>
            </w:r>
            <w:proofErr w:type="spellEnd"/>
          </w:p>
        </w:tc>
        <w:tc>
          <w:tcPr>
            <w:tcW w:w="1305" w:type="dxa"/>
            <w:shd w:val="clear" w:color="auto" w:fill="auto"/>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jc w:val="center"/>
              <w:rPr>
                <w:bCs/>
                <w:color w:val="000000"/>
              </w:rPr>
            </w:pPr>
            <w:proofErr w:type="spellStart"/>
            <w:r w:rsidRPr="00C37F33">
              <w:rPr>
                <w:bCs/>
                <w:color w:val="000000"/>
              </w:rPr>
              <w:t>ное</w:t>
            </w:r>
            <w:proofErr w:type="spellEnd"/>
          </w:p>
          <w:p w:rsidR="00C64912" w:rsidRPr="00C37F33" w:rsidRDefault="00C64912" w:rsidP="00C64912">
            <w:pPr>
              <w:jc w:val="center"/>
              <w:rPr>
                <w:bCs/>
                <w:color w:val="000000"/>
              </w:rPr>
            </w:pPr>
            <w:proofErr w:type="spellStart"/>
            <w:r w:rsidRPr="00C37F33">
              <w:rPr>
                <w:bCs/>
                <w:color w:val="000000"/>
              </w:rPr>
              <w:t>отопле</w:t>
            </w:r>
            <w:proofErr w:type="spellEnd"/>
          </w:p>
          <w:p w:rsidR="00C64912" w:rsidRPr="00C37F33" w:rsidRDefault="00C64912" w:rsidP="00C64912">
            <w:pPr>
              <w:jc w:val="center"/>
              <w:rPr>
                <w:bCs/>
                <w:color w:val="000000"/>
              </w:rPr>
            </w:pPr>
            <w:proofErr w:type="spellStart"/>
            <w:r w:rsidRPr="00C37F33">
              <w:rPr>
                <w:bCs/>
                <w:color w:val="000000"/>
              </w:rPr>
              <w:t>ние</w:t>
            </w:r>
            <w:proofErr w:type="spellEnd"/>
          </w:p>
        </w:tc>
        <w:tc>
          <w:tcPr>
            <w:tcW w:w="3656" w:type="dxa"/>
          </w:tcPr>
          <w:p w:rsidR="00C64912" w:rsidRPr="00C37F33" w:rsidRDefault="00C64912" w:rsidP="00C64912">
            <w:pPr>
              <w:spacing w:line="220" w:lineRule="exact"/>
              <w:ind w:left="-113" w:right="1512"/>
              <w:jc w:val="center"/>
              <w:rPr>
                <w:bCs/>
                <w:color w:val="000000"/>
              </w:rPr>
            </w:pPr>
          </w:p>
          <w:p w:rsidR="00C64912" w:rsidRPr="00C37F33" w:rsidRDefault="00C64912" w:rsidP="00C64912">
            <w:pPr>
              <w:tabs>
                <w:tab w:val="left" w:pos="765"/>
              </w:tabs>
              <w:jc w:val="center"/>
            </w:pPr>
            <w:r w:rsidRPr="00C37F33">
              <w:t>Примечание</w:t>
            </w:r>
          </w:p>
        </w:tc>
      </w:tr>
      <w:tr w:rsidR="007300DB" w:rsidTr="00946B1F">
        <w:trPr>
          <w:cantSplit/>
          <w:trHeight w:val="437"/>
        </w:trPr>
        <w:tc>
          <w:tcPr>
            <w:tcW w:w="1843" w:type="dxa"/>
            <w:shd w:val="clear" w:color="auto" w:fill="auto"/>
            <w:noWrap/>
          </w:tcPr>
          <w:p w:rsidR="007300DB" w:rsidRPr="00104947" w:rsidRDefault="007300DB" w:rsidP="00255889">
            <w:r w:rsidRPr="00104947">
              <w:t>г. Ивацевичи</w:t>
            </w:r>
          </w:p>
        </w:tc>
        <w:tc>
          <w:tcPr>
            <w:tcW w:w="2268" w:type="dxa"/>
            <w:shd w:val="clear" w:color="auto" w:fill="auto"/>
            <w:noWrap/>
          </w:tcPr>
          <w:p w:rsidR="007300DB" w:rsidRPr="00104947" w:rsidRDefault="007300DB" w:rsidP="007300DB">
            <w:r w:rsidRPr="00104947">
              <w:t xml:space="preserve">ул. </w:t>
            </w:r>
            <w:r>
              <w:t>Брестская</w:t>
            </w:r>
          </w:p>
        </w:tc>
        <w:tc>
          <w:tcPr>
            <w:tcW w:w="709" w:type="dxa"/>
            <w:shd w:val="clear" w:color="auto" w:fill="auto"/>
            <w:noWrap/>
          </w:tcPr>
          <w:p w:rsidR="007300DB" w:rsidRPr="00787048" w:rsidRDefault="007300DB" w:rsidP="00255889">
            <w:pPr>
              <w:jc w:val="center"/>
              <w:rPr>
                <w:color w:val="000000"/>
              </w:rPr>
            </w:pPr>
            <w:r>
              <w:rPr>
                <w:color w:val="000000"/>
              </w:rPr>
              <w:t>9</w:t>
            </w:r>
          </w:p>
        </w:tc>
        <w:tc>
          <w:tcPr>
            <w:tcW w:w="709" w:type="dxa"/>
            <w:shd w:val="clear" w:color="auto" w:fill="auto"/>
            <w:noWrap/>
          </w:tcPr>
          <w:p w:rsidR="007300DB" w:rsidRPr="00787048" w:rsidRDefault="007300DB" w:rsidP="00255889">
            <w:pPr>
              <w:jc w:val="center"/>
              <w:rPr>
                <w:color w:val="000000"/>
              </w:rPr>
            </w:pPr>
            <w:r>
              <w:rPr>
                <w:color w:val="000000"/>
              </w:rPr>
              <w:t>2</w:t>
            </w:r>
          </w:p>
        </w:tc>
        <w:tc>
          <w:tcPr>
            <w:tcW w:w="567" w:type="dxa"/>
            <w:shd w:val="clear" w:color="auto" w:fill="auto"/>
            <w:noWrap/>
          </w:tcPr>
          <w:p w:rsidR="007300DB" w:rsidRPr="00787048" w:rsidRDefault="007300DB" w:rsidP="00255889">
            <w:pPr>
              <w:jc w:val="center"/>
              <w:rPr>
                <w:color w:val="000000"/>
              </w:rPr>
            </w:pPr>
            <w:r>
              <w:rPr>
                <w:color w:val="000000"/>
              </w:rPr>
              <w:t>1</w:t>
            </w:r>
          </w:p>
        </w:tc>
        <w:tc>
          <w:tcPr>
            <w:tcW w:w="1021" w:type="dxa"/>
            <w:shd w:val="clear" w:color="auto" w:fill="auto"/>
            <w:noWrap/>
          </w:tcPr>
          <w:p w:rsidR="007300DB" w:rsidRPr="00787048" w:rsidRDefault="007300DB" w:rsidP="00255889">
            <w:pPr>
              <w:jc w:val="center"/>
              <w:rPr>
                <w:color w:val="000000"/>
              </w:rPr>
            </w:pPr>
            <w:r>
              <w:rPr>
                <w:color w:val="000000"/>
              </w:rPr>
              <w:t>18,29</w:t>
            </w:r>
          </w:p>
        </w:tc>
        <w:tc>
          <w:tcPr>
            <w:tcW w:w="1167" w:type="dxa"/>
            <w:shd w:val="clear" w:color="auto" w:fill="auto"/>
            <w:noWrap/>
          </w:tcPr>
          <w:p w:rsidR="007300DB" w:rsidRPr="00DE60A5" w:rsidRDefault="007300DB" w:rsidP="00255889">
            <w:pPr>
              <w:jc w:val="center"/>
              <w:rPr>
                <w:color w:val="000000"/>
              </w:rPr>
            </w:pPr>
            <w:r w:rsidRPr="00DE60A5">
              <w:rPr>
                <w:color w:val="000000"/>
              </w:rPr>
              <w:t>нет</w:t>
            </w:r>
          </w:p>
        </w:tc>
        <w:tc>
          <w:tcPr>
            <w:tcW w:w="709" w:type="dxa"/>
            <w:shd w:val="clear" w:color="auto" w:fill="auto"/>
            <w:noWrap/>
          </w:tcPr>
          <w:p w:rsidR="007300DB" w:rsidRPr="00DE60A5" w:rsidRDefault="007300DB" w:rsidP="00255889">
            <w:pPr>
              <w:jc w:val="center"/>
            </w:pPr>
            <w:r w:rsidRPr="00DE60A5">
              <w:t>нет</w:t>
            </w:r>
          </w:p>
        </w:tc>
        <w:tc>
          <w:tcPr>
            <w:tcW w:w="1497" w:type="dxa"/>
            <w:shd w:val="clear" w:color="auto" w:fill="auto"/>
            <w:noWrap/>
          </w:tcPr>
          <w:p w:rsidR="007300DB" w:rsidRPr="00DE60A5" w:rsidRDefault="007300DB" w:rsidP="00255889">
            <w:pPr>
              <w:jc w:val="center"/>
            </w:pPr>
            <w:r w:rsidRPr="00DE60A5">
              <w:t>нет</w:t>
            </w:r>
          </w:p>
        </w:tc>
        <w:tc>
          <w:tcPr>
            <w:tcW w:w="1305" w:type="dxa"/>
            <w:shd w:val="clear" w:color="auto" w:fill="auto"/>
          </w:tcPr>
          <w:p w:rsidR="007300DB" w:rsidRPr="00DE60A5" w:rsidRDefault="007300DB" w:rsidP="00255889">
            <w:pPr>
              <w:jc w:val="center"/>
            </w:pPr>
            <w:r w:rsidRPr="00DE60A5">
              <w:t>нет</w:t>
            </w:r>
          </w:p>
        </w:tc>
        <w:tc>
          <w:tcPr>
            <w:tcW w:w="3656" w:type="dxa"/>
          </w:tcPr>
          <w:p w:rsidR="007300DB" w:rsidRDefault="007300DB" w:rsidP="00255889">
            <w:pPr>
              <w:jc w:val="center"/>
            </w:pPr>
            <w:r w:rsidRPr="00C85769">
              <w:t>требуется ремонт</w:t>
            </w:r>
          </w:p>
        </w:tc>
      </w:tr>
      <w:tr w:rsidR="00C64912" w:rsidTr="00946B1F">
        <w:trPr>
          <w:cantSplit/>
          <w:trHeight w:val="437"/>
        </w:trPr>
        <w:tc>
          <w:tcPr>
            <w:tcW w:w="1843" w:type="dxa"/>
            <w:shd w:val="clear" w:color="auto" w:fill="auto"/>
            <w:noWrap/>
          </w:tcPr>
          <w:p w:rsidR="00C64912" w:rsidRPr="00104947" w:rsidRDefault="00C64912" w:rsidP="00D82DB7">
            <w:r w:rsidRPr="00104947">
              <w:t>г. Ивацевичи</w:t>
            </w:r>
          </w:p>
        </w:tc>
        <w:tc>
          <w:tcPr>
            <w:tcW w:w="2268" w:type="dxa"/>
            <w:shd w:val="clear" w:color="auto" w:fill="auto"/>
            <w:noWrap/>
          </w:tcPr>
          <w:p w:rsidR="00C64912" w:rsidRPr="00104947" w:rsidRDefault="00C64912" w:rsidP="00D82DB7">
            <w:r w:rsidRPr="00104947">
              <w:t xml:space="preserve">ул. </w:t>
            </w:r>
            <w:r>
              <w:t>Комсомольская</w:t>
            </w:r>
          </w:p>
        </w:tc>
        <w:tc>
          <w:tcPr>
            <w:tcW w:w="709" w:type="dxa"/>
            <w:shd w:val="clear" w:color="auto" w:fill="auto"/>
            <w:noWrap/>
          </w:tcPr>
          <w:p w:rsidR="00C64912" w:rsidRPr="00104947" w:rsidRDefault="00C64912" w:rsidP="00C64912">
            <w:pPr>
              <w:jc w:val="center"/>
            </w:pPr>
            <w:r>
              <w:t>5</w:t>
            </w:r>
          </w:p>
        </w:tc>
        <w:tc>
          <w:tcPr>
            <w:tcW w:w="709" w:type="dxa"/>
            <w:shd w:val="clear" w:color="auto" w:fill="auto"/>
            <w:noWrap/>
          </w:tcPr>
          <w:p w:rsidR="00C64912" w:rsidRPr="00104947" w:rsidRDefault="00C64912" w:rsidP="00C64912">
            <w:pPr>
              <w:jc w:val="center"/>
            </w:pPr>
            <w:r w:rsidRPr="00104947">
              <w:t>2</w:t>
            </w:r>
          </w:p>
        </w:tc>
        <w:tc>
          <w:tcPr>
            <w:tcW w:w="567" w:type="dxa"/>
            <w:shd w:val="clear" w:color="auto" w:fill="auto"/>
            <w:noWrap/>
          </w:tcPr>
          <w:p w:rsidR="00C64912" w:rsidRPr="00104947" w:rsidRDefault="00C64912" w:rsidP="00C64912">
            <w:pPr>
              <w:jc w:val="center"/>
            </w:pPr>
            <w:r>
              <w:t>2</w:t>
            </w:r>
          </w:p>
        </w:tc>
        <w:tc>
          <w:tcPr>
            <w:tcW w:w="1021" w:type="dxa"/>
            <w:shd w:val="clear" w:color="auto" w:fill="auto"/>
            <w:noWrap/>
          </w:tcPr>
          <w:p w:rsidR="00C64912" w:rsidRPr="00104947" w:rsidRDefault="00C64912" w:rsidP="00C64912">
            <w:pPr>
              <w:jc w:val="center"/>
            </w:pPr>
            <w:r>
              <w:t>26,7</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C64912" w:rsidTr="00946B1F">
        <w:trPr>
          <w:cantSplit/>
          <w:trHeight w:val="437"/>
        </w:trPr>
        <w:tc>
          <w:tcPr>
            <w:tcW w:w="1843" w:type="dxa"/>
            <w:shd w:val="clear" w:color="auto" w:fill="auto"/>
            <w:noWrap/>
          </w:tcPr>
          <w:p w:rsidR="00C64912" w:rsidRPr="00104947" w:rsidRDefault="00C64912" w:rsidP="00D82DB7">
            <w:r w:rsidRPr="00104947">
              <w:t>г. Ивацевичи</w:t>
            </w:r>
          </w:p>
        </w:tc>
        <w:tc>
          <w:tcPr>
            <w:tcW w:w="2268" w:type="dxa"/>
            <w:shd w:val="clear" w:color="auto" w:fill="auto"/>
            <w:noWrap/>
          </w:tcPr>
          <w:p w:rsidR="00C64912" w:rsidRPr="00104947" w:rsidRDefault="00C64912" w:rsidP="00D82DB7">
            <w:r w:rsidRPr="002F4E5F">
              <w:t>ул. Комсомольская</w:t>
            </w:r>
          </w:p>
        </w:tc>
        <w:tc>
          <w:tcPr>
            <w:tcW w:w="709" w:type="dxa"/>
            <w:shd w:val="clear" w:color="auto" w:fill="auto"/>
            <w:noWrap/>
          </w:tcPr>
          <w:p w:rsidR="00C64912" w:rsidRPr="00104947" w:rsidRDefault="00C64912" w:rsidP="00C64912">
            <w:pPr>
              <w:jc w:val="center"/>
            </w:pPr>
            <w:r>
              <w:t>18</w:t>
            </w:r>
          </w:p>
        </w:tc>
        <w:tc>
          <w:tcPr>
            <w:tcW w:w="709" w:type="dxa"/>
            <w:shd w:val="clear" w:color="auto" w:fill="auto"/>
            <w:noWrap/>
          </w:tcPr>
          <w:p w:rsidR="00C64912" w:rsidRPr="00104947" w:rsidRDefault="00C64912" w:rsidP="00C64912">
            <w:pPr>
              <w:jc w:val="center"/>
            </w:pPr>
            <w:r w:rsidRPr="00104947">
              <w:t>2</w:t>
            </w:r>
          </w:p>
        </w:tc>
        <w:tc>
          <w:tcPr>
            <w:tcW w:w="567" w:type="dxa"/>
            <w:shd w:val="clear" w:color="auto" w:fill="auto"/>
            <w:noWrap/>
          </w:tcPr>
          <w:p w:rsidR="00C64912" w:rsidRPr="00104947" w:rsidRDefault="00C64912" w:rsidP="00C64912">
            <w:pPr>
              <w:jc w:val="center"/>
            </w:pPr>
            <w:r w:rsidRPr="00104947">
              <w:t>1</w:t>
            </w:r>
          </w:p>
        </w:tc>
        <w:tc>
          <w:tcPr>
            <w:tcW w:w="1021" w:type="dxa"/>
            <w:shd w:val="clear" w:color="auto" w:fill="auto"/>
            <w:noWrap/>
          </w:tcPr>
          <w:p w:rsidR="00C64912" w:rsidRPr="00104947" w:rsidRDefault="00C64912" w:rsidP="00C64912">
            <w:pPr>
              <w:jc w:val="center"/>
            </w:pPr>
            <w:r>
              <w:t>16,56</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7300DB" w:rsidTr="00946B1F">
        <w:trPr>
          <w:cantSplit/>
          <w:trHeight w:val="437"/>
        </w:trPr>
        <w:tc>
          <w:tcPr>
            <w:tcW w:w="1843" w:type="dxa"/>
            <w:shd w:val="clear" w:color="auto" w:fill="auto"/>
            <w:noWrap/>
          </w:tcPr>
          <w:p w:rsidR="007300DB" w:rsidRPr="005A7734" w:rsidRDefault="007300DB" w:rsidP="00255889">
            <w:r w:rsidRPr="005A7734">
              <w:t>г. Ивацевичи</w:t>
            </w:r>
          </w:p>
        </w:tc>
        <w:tc>
          <w:tcPr>
            <w:tcW w:w="2268" w:type="dxa"/>
            <w:shd w:val="clear" w:color="auto" w:fill="auto"/>
            <w:noWrap/>
          </w:tcPr>
          <w:p w:rsidR="007300DB" w:rsidRPr="005A7734" w:rsidRDefault="007300DB" w:rsidP="00255889">
            <w:r w:rsidRPr="005A7734">
              <w:t>ул. Черткова</w:t>
            </w:r>
          </w:p>
        </w:tc>
        <w:tc>
          <w:tcPr>
            <w:tcW w:w="709" w:type="dxa"/>
            <w:shd w:val="clear" w:color="auto" w:fill="auto"/>
            <w:noWrap/>
          </w:tcPr>
          <w:p w:rsidR="007300DB" w:rsidRPr="005A7734" w:rsidRDefault="007300DB" w:rsidP="00255889">
            <w:pPr>
              <w:jc w:val="center"/>
            </w:pPr>
            <w:r w:rsidRPr="005A7734">
              <w:t>45</w:t>
            </w:r>
          </w:p>
        </w:tc>
        <w:tc>
          <w:tcPr>
            <w:tcW w:w="709" w:type="dxa"/>
            <w:shd w:val="clear" w:color="auto" w:fill="auto"/>
            <w:noWrap/>
          </w:tcPr>
          <w:p w:rsidR="007300DB" w:rsidRPr="005A7734" w:rsidRDefault="007300DB" w:rsidP="00255889">
            <w:pPr>
              <w:jc w:val="center"/>
            </w:pPr>
            <w:r w:rsidRPr="005A7734">
              <w:t>52</w:t>
            </w:r>
          </w:p>
        </w:tc>
        <w:tc>
          <w:tcPr>
            <w:tcW w:w="567" w:type="dxa"/>
            <w:shd w:val="clear" w:color="auto" w:fill="auto"/>
            <w:noWrap/>
          </w:tcPr>
          <w:p w:rsidR="007300DB" w:rsidRPr="005A7734" w:rsidRDefault="007300DB" w:rsidP="00255889">
            <w:pPr>
              <w:jc w:val="center"/>
            </w:pPr>
            <w:r w:rsidRPr="005A7734">
              <w:t>3</w:t>
            </w:r>
          </w:p>
        </w:tc>
        <w:tc>
          <w:tcPr>
            <w:tcW w:w="1021" w:type="dxa"/>
            <w:shd w:val="clear" w:color="auto" w:fill="auto"/>
            <w:noWrap/>
          </w:tcPr>
          <w:p w:rsidR="007300DB" w:rsidRPr="005A7734" w:rsidRDefault="007300DB" w:rsidP="00255889">
            <w:pPr>
              <w:jc w:val="center"/>
            </w:pPr>
            <w:r w:rsidRPr="005A7734">
              <w:t>67,2</w:t>
            </w:r>
          </w:p>
        </w:tc>
        <w:tc>
          <w:tcPr>
            <w:tcW w:w="1167" w:type="dxa"/>
            <w:shd w:val="clear" w:color="auto" w:fill="auto"/>
            <w:noWrap/>
          </w:tcPr>
          <w:p w:rsidR="007300DB" w:rsidRPr="005A7734" w:rsidRDefault="007300DB" w:rsidP="00255889">
            <w:pPr>
              <w:jc w:val="center"/>
            </w:pPr>
            <w:r w:rsidRPr="005A7734">
              <w:t>да</w:t>
            </w:r>
          </w:p>
        </w:tc>
        <w:tc>
          <w:tcPr>
            <w:tcW w:w="709" w:type="dxa"/>
            <w:shd w:val="clear" w:color="auto" w:fill="auto"/>
            <w:noWrap/>
          </w:tcPr>
          <w:p w:rsidR="007300DB" w:rsidRPr="005A7734" w:rsidRDefault="007300DB" w:rsidP="00255889">
            <w:pPr>
              <w:jc w:val="center"/>
            </w:pPr>
            <w:r w:rsidRPr="005A7734">
              <w:t>да</w:t>
            </w:r>
          </w:p>
        </w:tc>
        <w:tc>
          <w:tcPr>
            <w:tcW w:w="1497" w:type="dxa"/>
            <w:shd w:val="clear" w:color="auto" w:fill="auto"/>
            <w:noWrap/>
          </w:tcPr>
          <w:p w:rsidR="007300DB" w:rsidRPr="005A7734" w:rsidRDefault="007300DB" w:rsidP="00255889">
            <w:pPr>
              <w:jc w:val="center"/>
            </w:pPr>
            <w:r w:rsidRPr="005A7734">
              <w:t>да</w:t>
            </w:r>
          </w:p>
        </w:tc>
        <w:tc>
          <w:tcPr>
            <w:tcW w:w="1305" w:type="dxa"/>
            <w:shd w:val="clear" w:color="auto" w:fill="auto"/>
          </w:tcPr>
          <w:p w:rsidR="007300DB" w:rsidRPr="005A7734" w:rsidRDefault="007300DB" w:rsidP="00255889">
            <w:pPr>
              <w:jc w:val="center"/>
            </w:pPr>
            <w:r w:rsidRPr="005A7734">
              <w:t>да</w:t>
            </w:r>
          </w:p>
        </w:tc>
        <w:tc>
          <w:tcPr>
            <w:tcW w:w="3656" w:type="dxa"/>
          </w:tcPr>
          <w:p w:rsidR="007300DB" w:rsidRPr="005A7734" w:rsidRDefault="007300DB" w:rsidP="00255889">
            <w:pPr>
              <w:jc w:val="center"/>
            </w:pPr>
            <w:r w:rsidRPr="00C85769">
              <w:t>требуется ремонт</w:t>
            </w:r>
          </w:p>
        </w:tc>
      </w:tr>
      <w:tr w:rsidR="00B227EA" w:rsidTr="00946B1F">
        <w:trPr>
          <w:cantSplit/>
          <w:trHeight w:val="437"/>
        </w:trPr>
        <w:tc>
          <w:tcPr>
            <w:tcW w:w="1843" w:type="dxa"/>
            <w:shd w:val="clear" w:color="auto" w:fill="auto"/>
            <w:noWrap/>
          </w:tcPr>
          <w:p w:rsidR="00B227EA" w:rsidRPr="003B49F4" w:rsidRDefault="00B227EA" w:rsidP="004A3A80">
            <w:proofErr w:type="spellStart"/>
            <w:r>
              <w:t>г.п</w:t>
            </w:r>
            <w:proofErr w:type="spellEnd"/>
            <w:r>
              <w:t>. Телеханы</w:t>
            </w:r>
          </w:p>
        </w:tc>
        <w:tc>
          <w:tcPr>
            <w:tcW w:w="2268" w:type="dxa"/>
            <w:shd w:val="clear" w:color="auto" w:fill="auto"/>
            <w:noWrap/>
          </w:tcPr>
          <w:p w:rsidR="00B227EA" w:rsidRPr="000B2719" w:rsidRDefault="00B227EA" w:rsidP="004A3A80">
            <w:r>
              <w:t>ул. Ленина</w:t>
            </w:r>
          </w:p>
        </w:tc>
        <w:tc>
          <w:tcPr>
            <w:tcW w:w="709" w:type="dxa"/>
            <w:shd w:val="clear" w:color="auto" w:fill="auto"/>
            <w:noWrap/>
          </w:tcPr>
          <w:p w:rsidR="00B227EA" w:rsidRDefault="00B227EA" w:rsidP="004A3A80">
            <w:pPr>
              <w:jc w:val="center"/>
            </w:pPr>
            <w:r>
              <w:t>65</w:t>
            </w:r>
          </w:p>
        </w:tc>
        <w:tc>
          <w:tcPr>
            <w:tcW w:w="709" w:type="dxa"/>
            <w:shd w:val="clear" w:color="auto" w:fill="auto"/>
            <w:noWrap/>
          </w:tcPr>
          <w:p w:rsidR="00B227EA" w:rsidRDefault="00B227EA" w:rsidP="004A3A80">
            <w:pPr>
              <w:jc w:val="center"/>
            </w:pPr>
            <w:r>
              <w:t>10</w:t>
            </w:r>
          </w:p>
        </w:tc>
        <w:tc>
          <w:tcPr>
            <w:tcW w:w="567" w:type="dxa"/>
            <w:shd w:val="clear" w:color="auto" w:fill="auto"/>
            <w:noWrap/>
          </w:tcPr>
          <w:p w:rsidR="00B227EA" w:rsidRDefault="00B227EA" w:rsidP="004A3A80">
            <w:pPr>
              <w:jc w:val="center"/>
            </w:pPr>
            <w:r>
              <w:t>1</w:t>
            </w:r>
          </w:p>
        </w:tc>
        <w:tc>
          <w:tcPr>
            <w:tcW w:w="1021" w:type="dxa"/>
            <w:shd w:val="clear" w:color="auto" w:fill="auto"/>
            <w:noWrap/>
          </w:tcPr>
          <w:p w:rsidR="00B227EA" w:rsidRDefault="00B227EA" w:rsidP="004A3A80">
            <w:pPr>
              <w:jc w:val="center"/>
            </w:pPr>
            <w:r>
              <w:t>21,15</w:t>
            </w:r>
          </w:p>
        </w:tc>
        <w:tc>
          <w:tcPr>
            <w:tcW w:w="1167" w:type="dxa"/>
            <w:shd w:val="clear" w:color="auto" w:fill="auto"/>
            <w:noWrap/>
          </w:tcPr>
          <w:p w:rsidR="00B227EA" w:rsidRPr="00DE60A5" w:rsidRDefault="00B227EA" w:rsidP="004A3A80">
            <w:pPr>
              <w:jc w:val="center"/>
            </w:pPr>
            <w:r>
              <w:t>да</w:t>
            </w:r>
          </w:p>
        </w:tc>
        <w:tc>
          <w:tcPr>
            <w:tcW w:w="709" w:type="dxa"/>
            <w:shd w:val="clear" w:color="auto" w:fill="auto"/>
            <w:noWrap/>
          </w:tcPr>
          <w:p w:rsidR="00B227EA" w:rsidRPr="00DE60A5" w:rsidRDefault="00B227EA" w:rsidP="004A3A80">
            <w:pPr>
              <w:jc w:val="center"/>
            </w:pPr>
            <w:r>
              <w:t>да</w:t>
            </w:r>
          </w:p>
        </w:tc>
        <w:tc>
          <w:tcPr>
            <w:tcW w:w="1497" w:type="dxa"/>
            <w:shd w:val="clear" w:color="auto" w:fill="auto"/>
            <w:noWrap/>
          </w:tcPr>
          <w:p w:rsidR="00B227EA" w:rsidRPr="00DE60A5" w:rsidRDefault="00B227EA" w:rsidP="004A3A80">
            <w:pPr>
              <w:jc w:val="center"/>
            </w:pPr>
            <w:r>
              <w:t>нет</w:t>
            </w:r>
          </w:p>
        </w:tc>
        <w:tc>
          <w:tcPr>
            <w:tcW w:w="1305" w:type="dxa"/>
            <w:shd w:val="clear" w:color="auto" w:fill="auto"/>
          </w:tcPr>
          <w:p w:rsidR="00B227EA" w:rsidRPr="00DE60A5" w:rsidRDefault="00B227EA" w:rsidP="004A3A80">
            <w:pPr>
              <w:jc w:val="center"/>
            </w:pPr>
            <w:r>
              <w:t>да</w:t>
            </w:r>
          </w:p>
        </w:tc>
        <w:tc>
          <w:tcPr>
            <w:tcW w:w="3656" w:type="dxa"/>
          </w:tcPr>
          <w:p w:rsidR="00B227EA" w:rsidRPr="00C85769" w:rsidRDefault="00B227EA" w:rsidP="004A3A80">
            <w:pPr>
              <w:jc w:val="center"/>
            </w:pPr>
            <w:r w:rsidRPr="00C02E09">
              <w:t>комната  (требуется ремонт)</w:t>
            </w:r>
          </w:p>
        </w:tc>
      </w:tr>
      <w:tr w:rsidR="00A571BA" w:rsidTr="00946B1F">
        <w:trPr>
          <w:cantSplit/>
          <w:trHeight w:val="437"/>
        </w:trPr>
        <w:tc>
          <w:tcPr>
            <w:tcW w:w="1843" w:type="dxa"/>
            <w:shd w:val="clear" w:color="auto" w:fill="auto"/>
            <w:noWrap/>
          </w:tcPr>
          <w:p w:rsidR="00A571BA" w:rsidRPr="003B49F4" w:rsidRDefault="00A571BA" w:rsidP="00985B3F">
            <w:r w:rsidRPr="003B49F4">
              <w:t xml:space="preserve">пос. </w:t>
            </w:r>
            <w:r>
              <w:t>Зелёный</w:t>
            </w:r>
            <w:r w:rsidRPr="003B49F4">
              <w:t xml:space="preserve"> Бор</w:t>
            </w:r>
          </w:p>
        </w:tc>
        <w:tc>
          <w:tcPr>
            <w:tcW w:w="2268" w:type="dxa"/>
            <w:shd w:val="clear" w:color="auto" w:fill="auto"/>
            <w:noWrap/>
          </w:tcPr>
          <w:p w:rsidR="00A571BA" w:rsidRDefault="005F52EC" w:rsidP="00985B3F">
            <w:r>
              <w:t>ул. Шоссейная</w:t>
            </w:r>
          </w:p>
        </w:tc>
        <w:tc>
          <w:tcPr>
            <w:tcW w:w="709" w:type="dxa"/>
            <w:shd w:val="clear" w:color="auto" w:fill="auto"/>
            <w:noWrap/>
          </w:tcPr>
          <w:p w:rsidR="00A571BA" w:rsidRPr="003B49F4" w:rsidRDefault="005F52EC" w:rsidP="00985B3F">
            <w:pPr>
              <w:jc w:val="center"/>
            </w:pPr>
            <w:r>
              <w:t>2</w:t>
            </w:r>
          </w:p>
        </w:tc>
        <w:tc>
          <w:tcPr>
            <w:tcW w:w="709" w:type="dxa"/>
            <w:shd w:val="clear" w:color="auto" w:fill="auto"/>
            <w:noWrap/>
          </w:tcPr>
          <w:p w:rsidR="00A571BA" w:rsidRPr="003B49F4" w:rsidRDefault="005F52EC" w:rsidP="00985B3F">
            <w:pPr>
              <w:jc w:val="center"/>
            </w:pPr>
            <w:r>
              <w:t>2</w:t>
            </w:r>
          </w:p>
        </w:tc>
        <w:tc>
          <w:tcPr>
            <w:tcW w:w="567" w:type="dxa"/>
            <w:shd w:val="clear" w:color="auto" w:fill="auto"/>
            <w:noWrap/>
          </w:tcPr>
          <w:p w:rsidR="00A571BA" w:rsidRPr="003B49F4" w:rsidRDefault="00A571BA" w:rsidP="00985B3F">
            <w:pPr>
              <w:jc w:val="center"/>
            </w:pPr>
            <w:r>
              <w:t>2</w:t>
            </w:r>
          </w:p>
        </w:tc>
        <w:tc>
          <w:tcPr>
            <w:tcW w:w="1021" w:type="dxa"/>
            <w:shd w:val="clear" w:color="auto" w:fill="auto"/>
            <w:noWrap/>
          </w:tcPr>
          <w:p w:rsidR="00A571BA" w:rsidRPr="003B49F4" w:rsidRDefault="005F52EC" w:rsidP="00985B3F">
            <w:pPr>
              <w:jc w:val="center"/>
            </w:pPr>
            <w:r>
              <w:t>38,4</w:t>
            </w:r>
          </w:p>
        </w:tc>
        <w:tc>
          <w:tcPr>
            <w:tcW w:w="1167" w:type="dxa"/>
            <w:shd w:val="clear" w:color="auto" w:fill="auto"/>
            <w:noWrap/>
          </w:tcPr>
          <w:p w:rsidR="00A571BA" w:rsidRPr="00DE60A5" w:rsidRDefault="00A571BA" w:rsidP="00985B3F">
            <w:pPr>
              <w:jc w:val="center"/>
            </w:pPr>
            <w:r w:rsidRPr="00DE60A5">
              <w:t>да</w:t>
            </w:r>
          </w:p>
        </w:tc>
        <w:tc>
          <w:tcPr>
            <w:tcW w:w="709" w:type="dxa"/>
            <w:shd w:val="clear" w:color="auto" w:fill="auto"/>
            <w:noWrap/>
          </w:tcPr>
          <w:p w:rsidR="00A571BA" w:rsidRPr="00DE60A5" w:rsidRDefault="00A571BA" w:rsidP="00985B3F">
            <w:pPr>
              <w:jc w:val="center"/>
            </w:pPr>
            <w:r w:rsidRPr="00DE60A5">
              <w:t>да</w:t>
            </w:r>
          </w:p>
        </w:tc>
        <w:tc>
          <w:tcPr>
            <w:tcW w:w="1497" w:type="dxa"/>
            <w:shd w:val="clear" w:color="auto" w:fill="auto"/>
            <w:noWrap/>
          </w:tcPr>
          <w:p w:rsidR="00A571BA" w:rsidRPr="00DE60A5" w:rsidRDefault="00A571BA" w:rsidP="00985B3F">
            <w:pPr>
              <w:jc w:val="center"/>
            </w:pPr>
            <w:r w:rsidRPr="00DE60A5">
              <w:t>нет</w:t>
            </w:r>
          </w:p>
        </w:tc>
        <w:tc>
          <w:tcPr>
            <w:tcW w:w="1305" w:type="dxa"/>
            <w:shd w:val="clear" w:color="auto" w:fill="auto"/>
          </w:tcPr>
          <w:p w:rsidR="00A571BA" w:rsidRPr="00DE60A5" w:rsidRDefault="00A571BA" w:rsidP="00985B3F">
            <w:pPr>
              <w:jc w:val="center"/>
            </w:pPr>
            <w:r w:rsidRPr="00DE60A5">
              <w:t>да</w:t>
            </w:r>
            <w:bookmarkStart w:id="0" w:name="_GoBack"/>
            <w:bookmarkEnd w:id="0"/>
          </w:p>
        </w:tc>
        <w:tc>
          <w:tcPr>
            <w:tcW w:w="3656" w:type="dxa"/>
          </w:tcPr>
          <w:p w:rsidR="00A571BA" w:rsidRDefault="00A571BA" w:rsidP="00985B3F">
            <w:pPr>
              <w:jc w:val="center"/>
            </w:pPr>
            <w:r w:rsidRPr="00C85769">
              <w:t>требуется ремонт</w:t>
            </w:r>
          </w:p>
        </w:tc>
      </w:tr>
      <w:tr w:rsidR="00C038BC" w:rsidTr="00946B1F">
        <w:trPr>
          <w:cantSplit/>
          <w:trHeight w:val="437"/>
        </w:trPr>
        <w:tc>
          <w:tcPr>
            <w:tcW w:w="1843" w:type="dxa"/>
            <w:shd w:val="clear" w:color="auto" w:fill="auto"/>
            <w:noWrap/>
          </w:tcPr>
          <w:p w:rsidR="00C038BC" w:rsidRPr="003B49F4" w:rsidRDefault="00C038BC" w:rsidP="00F67222">
            <w:r w:rsidRPr="003B49F4">
              <w:t xml:space="preserve">пос. </w:t>
            </w:r>
            <w:r>
              <w:t>Майск</w:t>
            </w:r>
          </w:p>
        </w:tc>
        <w:tc>
          <w:tcPr>
            <w:tcW w:w="2268" w:type="dxa"/>
            <w:shd w:val="clear" w:color="auto" w:fill="auto"/>
            <w:noWrap/>
          </w:tcPr>
          <w:p w:rsidR="00C038BC" w:rsidRDefault="00C038BC" w:rsidP="00F67222">
            <w:r w:rsidRPr="000B2719">
              <w:t>ул. Центральная</w:t>
            </w:r>
          </w:p>
        </w:tc>
        <w:tc>
          <w:tcPr>
            <w:tcW w:w="709" w:type="dxa"/>
            <w:shd w:val="clear" w:color="auto" w:fill="auto"/>
            <w:noWrap/>
          </w:tcPr>
          <w:p w:rsidR="00C038BC" w:rsidRPr="003B49F4" w:rsidRDefault="00C038BC" w:rsidP="00F67222">
            <w:pPr>
              <w:jc w:val="center"/>
            </w:pPr>
            <w:r>
              <w:t>3</w:t>
            </w:r>
          </w:p>
        </w:tc>
        <w:tc>
          <w:tcPr>
            <w:tcW w:w="709" w:type="dxa"/>
            <w:shd w:val="clear" w:color="auto" w:fill="auto"/>
            <w:noWrap/>
          </w:tcPr>
          <w:p w:rsidR="00C038BC" w:rsidRPr="003B49F4" w:rsidRDefault="00C038BC" w:rsidP="00F67222">
            <w:pPr>
              <w:jc w:val="center"/>
            </w:pPr>
            <w:r>
              <w:t>2</w:t>
            </w:r>
          </w:p>
        </w:tc>
        <w:tc>
          <w:tcPr>
            <w:tcW w:w="567" w:type="dxa"/>
            <w:shd w:val="clear" w:color="auto" w:fill="auto"/>
            <w:noWrap/>
          </w:tcPr>
          <w:p w:rsidR="00C038BC" w:rsidRPr="003B49F4" w:rsidRDefault="00C038BC" w:rsidP="00F67222">
            <w:pPr>
              <w:jc w:val="center"/>
            </w:pPr>
            <w:r>
              <w:t>3</w:t>
            </w:r>
          </w:p>
        </w:tc>
        <w:tc>
          <w:tcPr>
            <w:tcW w:w="1021" w:type="dxa"/>
            <w:shd w:val="clear" w:color="auto" w:fill="auto"/>
            <w:noWrap/>
          </w:tcPr>
          <w:p w:rsidR="00C038BC" w:rsidRPr="003B49F4" w:rsidRDefault="00C038BC" w:rsidP="00F67222">
            <w:pPr>
              <w:jc w:val="center"/>
            </w:pPr>
            <w:r>
              <w:t>39,0</w:t>
            </w:r>
          </w:p>
        </w:tc>
        <w:tc>
          <w:tcPr>
            <w:tcW w:w="1167" w:type="dxa"/>
            <w:shd w:val="clear" w:color="auto" w:fill="auto"/>
            <w:noWrap/>
          </w:tcPr>
          <w:p w:rsidR="00C038BC" w:rsidRPr="00DE60A5" w:rsidRDefault="00C038BC" w:rsidP="00F67222">
            <w:pPr>
              <w:jc w:val="center"/>
            </w:pPr>
            <w:r w:rsidRPr="00DE60A5">
              <w:t>да</w:t>
            </w:r>
          </w:p>
        </w:tc>
        <w:tc>
          <w:tcPr>
            <w:tcW w:w="709" w:type="dxa"/>
            <w:shd w:val="clear" w:color="auto" w:fill="auto"/>
            <w:noWrap/>
          </w:tcPr>
          <w:p w:rsidR="00C038BC" w:rsidRPr="00DE60A5" w:rsidRDefault="00C038BC" w:rsidP="00F67222">
            <w:pPr>
              <w:jc w:val="center"/>
            </w:pPr>
            <w:r>
              <w:t>нет</w:t>
            </w:r>
          </w:p>
        </w:tc>
        <w:tc>
          <w:tcPr>
            <w:tcW w:w="1497" w:type="dxa"/>
            <w:shd w:val="clear" w:color="auto" w:fill="auto"/>
            <w:noWrap/>
          </w:tcPr>
          <w:p w:rsidR="00C038BC" w:rsidRPr="00DE60A5" w:rsidRDefault="00C038BC" w:rsidP="00F67222">
            <w:pPr>
              <w:jc w:val="center"/>
            </w:pPr>
            <w:r w:rsidRPr="00DE60A5">
              <w:t>нет</w:t>
            </w:r>
          </w:p>
        </w:tc>
        <w:tc>
          <w:tcPr>
            <w:tcW w:w="1305" w:type="dxa"/>
            <w:shd w:val="clear" w:color="auto" w:fill="auto"/>
          </w:tcPr>
          <w:p w:rsidR="00C038BC" w:rsidRPr="00DE60A5" w:rsidRDefault="00C038BC" w:rsidP="00F67222">
            <w:pPr>
              <w:jc w:val="center"/>
            </w:pPr>
            <w:r w:rsidRPr="00DE60A5">
              <w:t>да</w:t>
            </w:r>
          </w:p>
        </w:tc>
        <w:tc>
          <w:tcPr>
            <w:tcW w:w="3656" w:type="dxa"/>
          </w:tcPr>
          <w:p w:rsidR="00C038BC" w:rsidRDefault="00C038BC" w:rsidP="00F67222">
            <w:pPr>
              <w:jc w:val="center"/>
            </w:pPr>
            <w:r w:rsidRPr="00C85769">
              <w:t>требуется ремонт</w:t>
            </w:r>
          </w:p>
        </w:tc>
      </w:tr>
      <w:tr w:rsidR="002C381A" w:rsidTr="00946B1F">
        <w:trPr>
          <w:cantSplit/>
          <w:trHeight w:val="437"/>
        </w:trPr>
        <w:tc>
          <w:tcPr>
            <w:tcW w:w="1843" w:type="dxa"/>
            <w:shd w:val="clear" w:color="auto" w:fill="auto"/>
            <w:noWrap/>
          </w:tcPr>
          <w:p w:rsidR="002C381A" w:rsidRPr="003B49F4" w:rsidRDefault="002C381A" w:rsidP="00200CDE">
            <w:r w:rsidRPr="003B49F4">
              <w:lastRenderedPageBreak/>
              <w:t xml:space="preserve">пос. </w:t>
            </w:r>
            <w:r>
              <w:t>Майск</w:t>
            </w:r>
          </w:p>
        </w:tc>
        <w:tc>
          <w:tcPr>
            <w:tcW w:w="2268" w:type="dxa"/>
            <w:shd w:val="clear" w:color="auto" w:fill="auto"/>
            <w:noWrap/>
          </w:tcPr>
          <w:p w:rsidR="002C381A" w:rsidRDefault="002C381A" w:rsidP="00200CDE">
            <w:r w:rsidRPr="000B2719">
              <w:t>ул. Центральная</w:t>
            </w:r>
          </w:p>
        </w:tc>
        <w:tc>
          <w:tcPr>
            <w:tcW w:w="709" w:type="dxa"/>
            <w:shd w:val="clear" w:color="auto" w:fill="auto"/>
            <w:noWrap/>
          </w:tcPr>
          <w:p w:rsidR="002C381A" w:rsidRPr="003B49F4" w:rsidRDefault="002C381A" w:rsidP="00200CDE">
            <w:pPr>
              <w:jc w:val="center"/>
            </w:pPr>
            <w:r>
              <w:t>27</w:t>
            </w:r>
          </w:p>
        </w:tc>
        <w:tc>
          <w:tcPr>
            <w:tcW w:w="709" w:type="dxa"/>
            <w:shd w:val="clear" w:color="auto" w:fill="auto"/>
            <w:noWrap/>
          </w:tcPr>
          <w:p w:rsidR="002C381A" w:rsidRPr="003B49F4" w:rsidRDefault="002C381A" w:rsidP="00200CDE">
            <w:pPr>
              <w:jc w:val="center"/>
            </w:pPr>
            <w:r>
              <w:t>4</w:t>
            </w:r>
          </w:p>
        </w:tc>
        <w:tc>
          <w:tcPr>
            <w:tcW w:w="567" w:type="dxa"/>
            <w:shd w:val="clear" w:color="auto" w:fill="auto"/>
            <w:noWrap/>
          </w:tcPr>
          <w:p w:rsidR="002C381A" w:rsidRPr="003B49F4" w:rsidRDefault="002C381A" w:rsidP="00200CDE">
            <w:pPr>
              <w:jc w:val="center"/>
            </w:pPr>
            <w:r>
              <w:t>2</w:t>
            </w:r>
          </w:p>
        </w:tc>
        <w:tc>
          <w:tcPr>
            <w:tcW w:w="1021" w:type="dxa"/>
            <w:shd w:val="clear" w:color="auto" w:fill="auto"/>
            <w:noWrap/>
          </w:tcPr>
          <w:p w:rsidR="002C381A" w:rsidRPr="003B49F4" w:rsidRDefault="002C381A" w:rsidP="00200CDE">
            <w:pPr>
              <w:jc w:val="center"/>
            </w:pPr>
            <w:r>
              <w:t>42,0</w:t>
            </w:r>
          </w:p>
        </w:tc>
        <w:tc>
          <w:tcPr>
            <w:tcW w:w="1167" w:type="dxa"/>
            <w:shd w:val="clear" w:color="auto" w:fill="auto"/>
            <w:noWrap/>
          </w:tcPr>
          <w:p w:rsidR="002C381A" w:rsidRPr="00DE60A5" w:rsidRDefault="002C381A" w:rsidP="00200CDE">
            <w:pPr>
              <w:jc w:val="center"/>
            </w:pPr>
            <w:r w:rsidRPr="00DE60A5">
              <w:t>да</w:t>
            </w:r>
          </w:p>
        </w:tc>
        <w:tc>
          <w:tcPr>
            <w:tcW w:w="709" w:type="dxa"/>
            <w:shd w:val="clear" w:color="auto" w:fill="auto"/>
            <w:noWrap/>
          </w:tcPr>
          <w:p w:rsidR="002C381A" w:rsidRPr="00DE60A5" w:rsidRDefault="002C381A" w:rsidP="00200CDE">
            <w:pPr>
              <w:jc w:val="center"/>
            </w:pPr>
            <w:r>
              <w:t>да</w:t>
            </w:r>
          </w:p>
        </w:tc>
        <w:tc>
          <w:tcPr>
            <w:tcW w:w="1497" w:type="dxa"/>
            <w:shd w:val="clear" w:color="auto" w:fill="auto"/>
            <w:noWrap/>
          </w:tcPr>
          <w:p w:rsidR="002C381A" w:rsidRPr="00DE60A5" w:rsidRDefault="002C381A" w:rsidP="00200CDE">
            <w:pPr>
              <w:jc w:val="center"/>
            </w:pPr>
            <w:r w:rsidRPr="00DE60A5">
              <w:t>нет</w:t>
            </w:r>
          </w:p>
        </w:tc>
        <w:tc>
          <w:tcPr>
            <w:tcW w:w="1305" w:type="dxa"/>
            <w:shd w:val="clear" w:color="auto" w:fill="auto"/>
          </w:tcPr>
          <w:p w:rsidR="002C381A" w:rsidRPr="00DE60A5" w:rsidRDefault="002C381A" w:rsidP="00200CDE">
            <w:pPr>
              <w:jc w:val="center"/>
            </w:pPr>
            <w:r w:rsidRPr="00DE60A5">
              <w:t>да</w:t>
            </w:r>
          </w:p>
        </w:tc>
        <w:tc>
          <w:tcPr>
            <w:tcW w:w="3656" w:type="dxa"/>
          </w:tcPr>
          <w:p w:rsidR="002C381A" w:rsidRDefault="002C381A" w:rsidP="00200CDE">
            <w:pPr>
              <w:jc w:val="center"/>
            </w:pPr>
            <w:r w:rsidRPr="00C85769">
              <w:t>требуется ремонт</w:t>
            </w:r>
          </w:p>
        </w:tc>
      </w:tr>
      <w:tr w:rsidR="00A4665E" w:rsidTr="00946B1F">
        <w:trPr>
          <w:cantSplit/>
          <w:trHeight w:val="437"/>
        </w:trPr>
        <w:tc>
          <w:tcPr>
            <w:tcW w:w="1843" w:type="dxa"/>
            <w:shd w:val="clear" w:color="auto" w:fill="auto"/>
            <w:noWrap/>
          </w:tcPr>
          <w:p w:rsidR="00A4665E" w:rsidRPr="00C02E09" w:rsidRDefault="00A4665E" w:rsidP="00985B3F">
            <w:r w:rsidRPr="00C02E09">
              <w:t>пос. Сосновый Бор</w:t>
            </w:r>
          </w:p>
        </w:tc>
        <w:tc>
          <w:tcPr>
            <w:tcW w:w="2268" w:type="dxa"/>
            <w:shd w:val="clear" w:color="auto" w:fill="auto"/>
            <w:noWrap/>
          </w:tcPr>
          <w:p w:rsidR="00A4665E" w:rsidRPr="00C02E09" w:rsidRDefault="00A4665E" w:rsidP="00985B3F"/>
        </w:tc>
        <w:tc>
          <w:tcPr>
            <w:tcW w:w="709" w:type="dxa"/>
            <w:shd w:val="clear" w:color="auto" w:fill="auto"/>
            <w:noWrap/>
          </w:tcPr>
          <w:p w:rsidR="00A4665E" w:rsidRPr="00C02E09" w:rsidRDefault="00A4665E" w:rsidP="00985B3F">
            <w:pPr>
              <w:jc w:val="center"/>
            </w:pPr>
            <w:r w:rsidRPr="00C02E09">
              <w:t>4а</w:t>
            </w:r>
          </w:p>
        </w:tc>
        <w:tc>
          <w:tcPr>
            <w:tcW w:w="709" w:type="dxa"/>
            <w:shd w:val="clear" w:color="auto" w:fill="auto"/>
            <w:noWrap/>
          </w:tcPr>
          <w:p w:rsidR="00A4665E" w:rsidRPr="00B764EA" w:rsidRDefault="00A4665E" w:rsidP="00985B3F">
            <w:pPr>
              <w:jc w:val="center"/>
            </w:pPr>
            <w:r>
              <w:t>3</w:t>
            </w:r>
          </w:p>
        </w:tc>
        <w:tc>
          <w:tcPr>
            <w:tcW w:w="567" w:type="dxa"/>
            <w:shd w:val="clear" w:color="auto" w:fill="auto"/>
            <w:noWrap/>
          </w:tcPr>
          <w:p w:rsidR="00A4665E" w:rsidRPr="00B764EA" w:rsidRDefault="00A4665E" w:rsidP="00985B3F">
            <w:pPr>
              <w:jc w:val="center"/>
            </w:pPr>
            <w:r w:rsidRPr="00B764EA">
              <w:t>1</w:t>
            </w:r>
          </w:p>
        </w:tc>
        <w:tc>
          <w:tcPr>
            <w:tcW w:w="1021" w:type="dxa"/>
            <w:shd w:val="clear" w:color="auto" w:fill="auto"/>
            <w:noWrap/>
          </w:tcPr>
          <w:p w:rsidR="00A4665E" w:rsidRPr="00B764EA" w:rsidRDefault="00A4665E" w:rsidP="00985B3F">
            <w:pPr>
              <w:jc w:val="center"/>
            </w:pPr>
            <w:r>
              <w:t>33,5</w:t>
            </w:r>
          </w:p>
        </w:tc>
        <w:tc>
          <w:tcPr>
            <w:tcW w:w="1167" w:type="dxa"/>
            <w:shd w:val="clear" w:color="auto" w:fill="auto"/>
            <w:noWrap/>
          </w:tcPr>
          <w:p w:rsidR="00A4665E" w:rsidRPr="00B764EA" w:rsidRDefault="00A4665E" w:rsidP="00985B3F">
            <w:pPr>
              <w:jc w:val="center"/>
            </w:pPr>
            <w:r>
              <w:t>да</w:t>
            </w:r>
          </w:p>
        </w:tc>
        <w:tc>
          <w:tcPr>
            <w:tcW w:w="709" w:type="dxa"/>
            <w:shd w:val="clear" w:color="auto" w:fill="auto"/>
            <w:noWrap/>
          </w:tcPr>
          <w:p w:rsidR="00A4665E" w:rsidRPr="00C02E09" w:rsidRDefault="00A4665E" w:rsidP="00985B3F">
            <w:pPr>
              <w:jc w:val="center"/>
            </w:pPr>
            <w:r>
              <w:t>да</w:t>
            </w:r>
          </w:p>
        </w:tc>
        <w:tc>
          <w:tcPr>
            <w:tcW w:w="1497" w:type="dxa"/>
            <w:shd w:val="clear" w:color="auto" w:fill="auto"/>
            <w:noWrap/>
          </w:tcPr>
          <w:p w:rsidR="00A4665E" w:rsidRPr="00C02E09" w:rsidRDefault="00A4665E" w:rsidP="00985B3F">
            <w:pPr>
              <w:jc w:val="center"/>
            </w:pPr>
            <w:r>
              <w:t>нет</w:t>
            </w:r>
          </w:p>
        </w:tc>
        <w:tc>
          <w:tcPr>
            <w:tcW w:w="1305" w:type="dxa"/>
            <w:shd w:val="clear" w:color="auto" w:fill="auto"/>
          </w:tcPr>
          <w:p w:rsidR="00A4665E" w:rsidRPr="00C02E09" w:rsidRDefault="00A4665E" w:rsidP="00985B3F">
            <w:pPr>
              <w:jc w:val="center"/>
            </w:pPr>
            <w:r w:rsidRPr="00C02E09">
              <w:t>да</w:t>
            </w:r>
          </w:p>
        </w:tc>
        <w:tc>
          <w:tcPr>
            <w:tcW w:w="3656" w:type="dxa"/>
          </w:tcPr>
          <w:p w:rsidR="00A4665E" w:rsidRDefault="00A4665E" w:rsidP="00985B3F">
            <w:pPr>
              <w:jc w:val="center"/>
            </w:pPr>
            <w:r w:rsidRPr="00C85769">
              <w:t>требуется ремонт</w:t>
            </w:r>
          </w:p>
        </w:tc>
      </w:tr>
      <w:tr w:rsidR="00A4665E" w:rsidTr="00946B1F">
        <w:trPr>
          <w:cantSplit/>
          <w:trHeight w:val="437"/>
        </w:trPr>
        <w:tc>
          <w:tcPr>
            <w:tcW w:w="1843" w:type="dxa"/>
            <w:shd w:val="clear" w:color="auto" w:fill="auto"/>
            <w:noWrap/>
          </w:tcPr>
          <w:p w:rsidR="00A4665E" w:rsidRPr="00C02E09" w:rsidRDefault="00A4665E" w:rsidP="00985B3F">
            <w:r w:rsidRPr="00C02E09">
              <w:t>пос. Сосновый Бор</w:t>
            </w:r>
          </w:p>
        </w:tc>
        <w:tc>
          <w:tcPr>
            <w:tcW w:w="2268" w:type="dxa"/>
            <w:shd w:val="clear" w:color="auto" w:fill="auto"/>
            <w:noWrap/>
          </w:tcPr>
          <w:p w:rsidR="00A4665E" w:rsidRPr="00C02E09" w:rsidRDefault="00A4665E" w:rsidP="00985B3F"/>
        </w:tc>
        <w:tc>
          <w:tcPr>
            <w:tcW w:w="709" w:type="dxa"/>
            <w:shd w:val="clear" w:color="auto" w:fill="auto"/>
            <w:noWrap/>
          </w:tcPr>
          <w:p w:rsidR="00A4665E" w:rsidRPr="00C02E09" w:rsidRDefault="00A4665E" w:rsidP="00985B3F">
            <w:pPr>
              <w:jc w:val="center"/>
            </w:pPr>
            <w:r w:rsidRPr="00C02E09">
              <w:t>4а</w:t>
            </w:r>
          </w:p>
        </w:tc>
        <w:tc>
          <w:tcPr>
            <w:tcW w:w="709" w:type="dxa"/>
            <w:shd w:val="clear" w:color="auto" w:fill="auto"/>
            <w:noWrap/>
          </w:tcPr>
          <w:p w:rsidR="00A4665E" w:rsidRPr="00B764EA" w:rsidRDefault="00A4665E" w:rsidP="00985B3F">
            <w:pPr>
              <w:jc w:val="center"/>
            </w:pPr>
            <w:r w:rsidRPr="00B764EA">
              <w:t>9</w:t>
            </w:r>
          </w:p>
        </w:tc>
        <w:tc>
          <w:tcPr>
            <w:tcW w:w="567" w:type="dxa"/>
            <w:shd w:val="clear" w:color="auto" w:fill="auto"/>
            <w:noWrap/>
          </w:tcPr>
          <w:p w:rsidR="00A4665E" w:rsidRPr="00B764EA" w:rsidRDefault="00A4665E" w:rsidP="00985B3F">
            <w:pPr>
              <w:jc w:val="center"/>
            </w:pPr>
            <w:r w:rsidRPr="00B764EA">
              <w:t>1</w:t>
            </w:r>
          </w:p>
        </w:tc>
        <w:tc>
          <w:tcPr>
            <w:tcW w:w="1021" w:type="dxa"/>
            <w:shd w:val="clear" w:color="auto" w:fill="auto"/>
            <w:noWrap/>
          </w:tcPr>
          <w:p w:rsidR="00A4665E" w:rsidRPr="00B764EA" w:rsidRDefault="00A4665E" w:rsidP="00985B3F">
            <w:pPr>
              <w:jc w:val="center"/>
            </w:pPr>
            <w:r w:rsidRPr="00B764EA">
              <w:t>27,8</w:t>
            </w:r>
          </w:p>
        </w:tc>
        <w:tc>
          <w:tcPr>
            <w:tcW w:w="1167" w:type="dxa"/>
            <w:shd w:val="clear" w:color="auto" w:fill="auto"/>
            <w:noWrap/>
          </w:tcPr>
          <w:p w:rsidR="00A4665E" w:rsidRPr="00B764EA" w:rsidRDefault="00A4665E" w:rsidP="00985B3F">
            <w:pPr>
              <w:jc w:val="center"/>
            </w:pPr>
            <w:r>
              <w:t>нет</w:t>
            </w:r>
          </w:p>
        </w:tc>
        <w:tc>
          <w:tcPr>
            <w:tcW w:w="709" w:type="dxa"/>
            <w:shd w:val="clear" w:color="auto" w:fill="auto"/>
            <w:noWrap/>
          </w:tcPr>
          <w:p w:rsidR="00A4665E" w:rsidRPr="00C02E09" w:rsidRDefault="00A4665E" w:rsidP="00985B3F">
            <w:pPr>
              <w:jc w:val="center"/>
            </w:pPr>
            <w:r>
              <w:t>нет</w:t>
            </w:r>
          </w:p>
        </w:tc>
        <w:tc>
          <w:tcPr>
            <w:tcW w:w="1497" w:type="dxa"/>
            <w:shd w:val="clear" w:color="auto" w:fill="auto"/>
            <w:noWrap/>
          </w:tcPr>
          <w:p w:rsidR="00A4665E" w:rsidRPr="00C02E09" w:rsidRDefault="00A4665E" w:rsidP="00985B3F">
            <w:pPr>
              <w:jc w:val="center"/>
            </w:pPr>
            <w:r>
              <w:t>нет</w:t>
            </w:r>
          </w:p>
        </w:tc>
        <w:tc>
          <w:tcPr>
            <w:tcW w:w="1305" w:type="dxa"/>
            <w:shd w:val="clear" w:color="auto" w:fill="auto"/>
          </w:tcPr>
          <w:p w:rsidR="00A4665E" w:rsidRPr="00C02E09" w:rsidRDefault="00A4665E" w:rsidP="00985B3F">
            <w:pPr>
              <w:jc w:val="center"/>
            </w:pPr>
            <w:r w:rsidRPr="00C02E09">
              <w:t>да</w:t>
            </w:r>
          </w:p>
        </w:tc>
        <w:tc>
          <w:tcPr>
            <w:tcW w:w="3656" w:type="dxa"/>
          </w:tcPr>
          <w:p w:rsidR="00A4665E" w:rsidRDefault="00A4665E" w:rsidP="00985B3F">
            <w:pPr>
              <w:jc w:val="center"/>
            </w:pPr>
            <w:r w:rsidRPr="00C02E09">
              <w:t>комната  (требуется ремонт)</w:t>
            </w:r>
          </w:p>
        </w:tc>
      </w:tr>
      <w:tr w:rsidR="008C5C56" w:rsidTr="00946B1F">
        <w:trPr>
          <w:cantSplit/>
          <w:trHeight w:val="437"/>
        </w:trPr>
        <w:tc>
          <w:tcPr>
            <w:tcW w:w="1843" w:type="dxa"/>
            <w:shd w:val="clear" w:color="auto" w:fill="auto"/>
            <w:noWrap/>
          </w:tcPr>
          <w:p w:rsidR="008C5C56" w:rsidRPr="00C02E09" w:rsidRDefault="008C5C56" w:rsidP="008C5C56">
            <w:r w:rsidRPr="00C02E09">
              <w:t xml:space="preserve">пос. </w:t>
            </w:r>
            <w:r>
              <w:t>Юголин</w:t>
            </w:r>
          </w:p>
        </w:tc>
        <w:tc>
          <w:tcPr>
            <w:tcW w:w="2268" w:type="dxa"/>
            <w:shd w:val="clear" w:color="auto" w:fill="auto"/>
            <w:noWrap/>
          </w:tcPr>
          <w:p w:rsidR="008C5C56" w:rsidRPr="00C02E09" w:rsidRDefault="008C5C56" w:rsidP="00193327"/>
        </w:tc>
        <w:tc>
          <w:tcPr>
            <w:tcW w:w="709" w:type="dxa"/>
            <w:shd w:val="clear" w:color="auto" w:fill="auto"/>
            <w:noWrap/>
          </w:tcPr>
          <w:p w:rsidR="008C5C56" w:rsidRPr="00C02E09" w:rsidRDefault="008C5C56" w:rsidP="00193327">
            <w:pPr>
              <w:jc w:val="center"/>
            </w:pPr>
            <w:r>
              <w:t>12</w:t>
            </w:r>
          </w:p>
        </w:tc>
        <w:tc>
          <w:tcPr>
            <w:tcW w:w="709" w:type="dxa"/>
            <w:shd w:val="clear" w:color="auto" w:fill="auto"/>
            <w:noWrap/>
          </w:tcPr>
          <w:p w:rsidR="008C5C56" w:rsidRPr="00B764EA" w:rsidRDefault="008C5C56" w:rsidP="00193327">
            <w:pPr>
              <w:jc w:val="center"/>
            </w:pPr>
            <w:r>
              <w:t>3</w:t>
            </w:r>
          </w:p>
        </w:tc>
        <w:tc>
          <w:tcPr>
            <w:tcW w:w="567" w:type="dxa"/>
            <w:shd w:val="clear" w:color="auto" w:fill="auto"/>
            <w:noWrap/>
          </w:tcPr>
          <w:p w:rsidR="008C5C56" w:rsidRPr="00B764EA" w:rsidRDefault="008C5C56" w:rsidP="00193327">
            <w:pPr>
              <w:jc w:val="center"/>
            </w:pPr>
            <w:r>
              <w:t>2</w:t>
            </w:r>
          </w:p>
        </w:tc>
        <w:tc>
          <w:tcPr>
            <w:tcW w:w="1021" w:type="dxa"/>
            <w:shd w:val="clear" w:color="auto" w:fill="auto"/>
            <w:noWrap/>
          </w:tcPr>
          <w:p w:rsidR="008C5C56" w:rsidRPr="00B764EA" w:rsidRDefault="008C5C56" w:rsidP="00193327">
            <w:pPr>
              <w:jc w:val="center"/>
            </w:pPr>
            <w:r>
              <w:t>55,1</w:t>
            </w:r>
          </w:p>
        </w:tc>
        <w:tc>
          <w:tcPr>
            <w:tcW w:w="1167" w:type="dxa"/>
            <w:shd w:val="clear" w:color="auto" w:fill="auto"/>
            <w:noWrap/>
          </w:tcPr>
          <w:p w:rsidR="008C5C56" w:rsidRDefault="008C5C56" w:rsidP="008C5C56">
            <w:pPr>
              <w:jc w:val="center"/>
            </w:pPr>
            <w:r w:rsidRPr="005A722E">
              <w:t>да</w:t>
            </w:r>
          </w:p>
        </w:tc>
        <w:tc>
          <w:tcPr>
            <w:tcW w:w="709" w:type="dxa"/>
            <w:shd w:val="clear" w:color="auto" w:fill="auto"/>
            <w:noWrap/>
          </w:tcPr>
          <w:p w:rsidR="008C5C56" w:rsidRDefault="008C5C56" w:rsidP="008C5C56">
            <w:pPr>
              <w:jc w:val="center"/>
            </w:pPr>
            <w:r w:rsidRPr="005A722E">
              <w:t>да</w:t>
            </w:r>
          </w:p>
        </w:tc>
        <w:tc>
          <w:tcPr>
            <w:tcW w:w="1497" w:type="dxa"/>
            <w:shd w:val="clear" w:color="auto" w:fill="auto"/>
            <w:noWrap/>
          </w:tcPr>
          <w:p w:rsidR="008C5C56" w:rsidRDefault="008C5C56" w:rsidP="008C5C56">
            <w:pPr>
              <w:jc w:val="center"/>
            </w:pPr>
            <w:r w:rsidRPr="005A722E">
              <w:t>да</w:t>
            </w:r>
          </w:p>
        </w:tc>
        <w:tc>
          <w:tcPr>
            <w:tcW w:w="1305" w:type="dxa"/>
            <w:shd w:val="clear" w:color="auto" w:fill="auto"/>
          </w:tcPr>
          <w:p w:rsidR="008C5C56" w:rsidRDefault="008C5C56" w:rsidP="008C5C56">
            <w:pPr>
              <w:jc w:val="center"/>
            </w:pPr>
            <w:r w:rsidRPr="005A722E">
              <w:t>да</w:t>
            </w:r>
          </w:p>
        </w:tc>
        <w:tc>
          <w:tcPr>
            <w:tcW w:w="3656" w:type="dxa"/>
          </w:tcPr>
          <w:p w:rsidR="008C5C56" w:rsidRDefault="008C5C56" w:rsidP="00193327">
            <w:pPr>
              <w:jc w:val="center"/>
            </w:pPr>
            <w:r w:rsidRPr="00C85769">
              <w:t>требуется ремонт</w:t>
            </w:r>
          </w:p>
        </w:tc>
      </w:tr>
      <w:tr w:rsidR="00756CCB" w:rsidTr="00946B1F">
        <w:trPr>
          <w:cantSplit/>
          <w:trHeight w:val="437"/>
        </w:trPr>
        <w:tc>
          <w:tcPr>
            <w:tcW w:w="1843" w:type="dxa"/>
            <w:shd w:val="clear" w:color="auto" w:fill="auto"/>
            <w:noWrap/>
          </w:tcPr>
          <w:p w:rsidR="00756CCB" w:rsidRPr="000D3EB8" w:rsidRDefault="00756CCB" w:rsidP="008B6A7A">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756CCB" w:rsidRPr="000D3EB8" w:rsidRDefault="00756CCB" w:rsidP="008B6A7A">
            <w:r w:rsidRPr="000D3EB8">
              <w:t>ул. Советская</w:t>
            </w:r>
          </w:p>
        </w:tc>
        <w:tc>
          <w:tcPr>
            <w:tcW w:w="709" w:type="dxa"/>
            <w:shd w:val="clear" w:color="auto" w:fill="auto"/>
            <w:noWrap/>
          </w:tcPr>
          <w:p w:rsidR="00756CCB" w:rsidRPr="000D3EB8" w:rsidRDefault="00756CCB" w:rsidP="008B6A7A">
            <w:pPr>
              <w:jc w:val="center"/>
            </w:pPr>
            <w:r w:rsidRPr="000D3EB8">
              <w:t>9</w:t>
            </w:r>
          </w:p>
        </w:tc>
        <w:tc>
          <w:tcPr>
            <w:tcW w:w="709" w:type="dxa"/>
            <w:shd w:val="clear" w:color="auto" w:fill="auto"/>
            <w:noWrap/>
          </w:tcPr>
          <w:p w:rsidR="00756CCB" w:rsidRPr="00B764EA" w:rsidRDefault="00756CCB" w:rsidP="008B6A7A">
            <w:pPr>
              <w:jc w:val="center"/>
            </w:pPr>
            <w:r>
              <w:t>2</w:t>
            </w:r>
          </w:p>
        </w:tc>
        <w:tc>
          <w:tcPr>
            <w:tcW w:w="567" w:type="dxa"/>
            <w:shd w:val="clear" w:color="auto" w:fill="auto"/>
            <w:noWrap/>
          </w:tcPr>
          <w:p w:rsidR="00756CCB" w:rsidRPr="00B764EA" w:rsidRDefault="00756CCB" w:rsidP="008B6A7A">
            <w:pPr>
              <w:jc w:val="center"/>
            </w:pPr>
            <w:r w:rsidRPr="00B764EA">
              <w:t>1</w:t>
            </w:r>
          </w:p>
        </w:tc>
        <w:tc>
          <w:tcPr>
            <w:tcW w:w="1021" w:type="dxa"/>
            <w:shd w:val="clear" w:color="auto" w:fill="auto"/>
            <w:noWrap/>
          </w:tcPr>
          <w:p w:rsidR="00756CCB" w:rsidRPr="00B764EA" w:rsidRDefault="00756CCB" w:rsidP="008B6A7A">
            <w:pPr>
              <w:jc w:val="center"/>
            </w:pPr>
            <w:r>
              <w:t>26,8</w:t>
            </w:r>
          </w:p>
        </w:tc>
        <w:tc>
          <w:tcPr>
            <w:tcW w:w="1167" w:type="dxa"/>
            <w:shd w:val="clear" w:color="auto" w:fill="auto"/>
            <w:noWrap/>
          </w:tcPr>
          <w:p w:rsidR="00756CCB" w:rsidRPr="00B764EA" w:rsidRDefault="00756CCB" w:rsidP="008B6A7A">
            <w:pPr>
              <w:jc w:val="center"/>
            </w:pPr>
            <w:r w:rsidRPr="00B764EA">
              <w:t>да</w:t>
            </w:r>
          </w:p>
        </w:tc>
        <w:tc>
          <w:tcPr>
            <w:tcW w:w="709" w:type="dxa"/>
            <w:shd w:val="clear" w:color="auto" w:fill="auto"/>
            <w:noWrap/>
          </w:tcPr>
          <w:p w:rsidR="00756CCB" w:rsidRPr="000D3EB8" w:rsidRDefault="00756CCB" w:rsidP="008B6A7A">
            <w:pPr>
              <w:jc w:val="center"/>
            </w:pPr>
            <w:r w:rsidRPr="000D3EB8">
              <w:t>да</w:t>
            </w:r>
          </w:p>
        </w:tc>
        <w:tc>
          <w:tcPr>
            <w:tcW w:w="1497" w:type="dxa"/>
            <w:shd w:val="clear" w:color="auto" w:fill="auto"/>
            <w:noWrap/>
          </w:tcPr>
          <w:p w:rsidR="00756CCB" w:rsidRPr="000D3EB8" w:rsidRDefault="00756CCB" w:rsidP="008B6A7A">
            <w:pPr>
              <w:jc w:val="center"/>
            </w:pPr>
            <w:r w:rsidRPr="000D3EB8">
              <w:t>да</w:t>
            </w:r>
          </w:p>
        </w:tc>
        <w:tc>
          <w:tcPr>
            <w:tcW w:w="1305" w:type="dxa"/>
            <w:shd w:val="clear" w:color="auto" w:fill="auto"/>
          </w:tcPr>
          <w:p w:rsidR="00756CCB" w:rsidRPr="000D3EB8" w:rsidRDefault="00756CCB" w:rsidP="008B6A7A">
            <w:pPr>
              <w:jc w:val="center"/>
            </w:pPr>
            <w:r w:rsidRPr="000D3EB8">
              <w:t>да</w:t>
            </w:r>
          </w:p>
        </w:tc>
        <w:tc>
          <w:tcPr>
            <w:tcW w:w="3656" w:type="dxa"/>
          </w:tcPr>
          <w:p w:rsidR="00756CCB" w:rsidRPr="00461E2F" w:rsidRDefault="00756CCB" w:rsidP="008B6A7A">
            <w:pPr>
              <w:jc w:val="center"/>
              <w:rPr>
                <w:highlight w:val="yellow"/>
              </w:rPr>
            </w:pPr>
            <w:r w:rsidRPr="00C85769">
              <w:t>требуется ремонт</w:t>
            </w:r>
          </w:p>
        </w:tc>
      </w:tr>
      <w:tr w:rsidR="004A7CF0" w:rsidTr="00946B1F">
        <w:trPr>
          <w:cantSplit/>
          <w:trHeight w:val="437"/>
        </w:trPr>
        <w:tc>
          <w:tcPr>
            <w:tcW w:w="1843" w:type="dxa"/>
            <w:shd w:val="clear" w:color="auto" w:fill="auto"/>
            <w:noWrap/>
          </w:tcPr>
          <w:p w:rsidR="004A7CF0" w:rsidRPr="000D3EB8" w:rsidRDefault="004A7CF0" w:rsidP="004A7CF0">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4A7CF0" w:rsidRPr="000D3EB8" w:rsidRDefault="004A7CF0" w:rsidP="004A7CF0">
            <w:r w:rsidRPr="000D3EB8">
              <w:t>ул. Советская</w:t>
            </w:r>
          </w:p>
        </w:tc>
        <w:tc>
          <w:tcPr>
            <w:tcW w:w="709" w:type="dxa"/>
            <w:shd w:val="clear" w:color="auto" w:fill="auto"/>
            <w:noWrap/>
          </w:tcPr>
          <w:p w:rsidR="004A7CF0" w:rsidRPr="000D3EB8" w:rsidRDefault="004A7CF0" w:rsidP="004A7CF0">
            <w:pPr>
              <w:jc w:val="center"/>
            </w:pPr>
            <w:r w:rsidRPr="000D3EB8">
              <w:t>9</w:t>
            </w:r>
          </w:p>
        </w:tc>
        <w:tc>
          <w:tcPr>
            <w:tcW w:w="709" w:type="dxa"/>
            <w:shd w:val="clear" w:color="auto" w:fill="auto"/>
            <w:noWrap/>
          </w:tcPr>
          <w:p w:rsidR="004A7CF0" w:rsidRPr="00B764EA" w:rsidRDefault="004A7CF0" w:rsidP="004A7CF0">
            <w:pPr>
              <w:jc w:val="center"/>
            </w:pPr>
            <w:r>
              <w:t>4</w:t>
            </w:r>
          </w:p>
        </w:tc>
        <w:tc>
          <w:tcPr>
            <w:tcW w:w="567" w:type="dxa"/>
            <w:shd w:val="clear" w:color="auto" w:fill="auto"/>
            <w:noWrap/>
          </w:tcPr>
          <w:p w:rsidR="004A7CF0" w:rsidRPr="00B764EA" w:rsidRDefault="004A7CF0" w:rsidP="004A7CF0">
            <w:pPr>
              <w:jc w:val="center"/>
            </w:pPr>
            <w:r w:rsidRPr="00B764EA">
              <w:t>1</w:t>
            </w:r>
          </w:p>
        </w:tc>
        <w:tc>
          <w:tcPr>
            <w:tcW w:w="1021" w:type="dxa"/>
            <w:shd w:val="clear" w:color="auto" w:fill="auto"/>
            <w:noWrap/>
          </w:tcPr>
          <w:p w:rsidR="004A7CF0" w:rsidRPr="00B764EA" w:rsidRDefault="004A7CF0" w:rsidP="004A7CF0">
            <w:pPr>
              <w:jc w:val="center"/>
            </w:pPr>
            <w:r>
              <w:t>37,3</w:t>
            </w:r>
          </w:p>
        </w:tc>
        <w:tc>
          <w:tcPr>
            <w:tcW w:w="1167" w:type="dxa"/>
            <w:shd w:val="clear" w:color="auto" w:fill="auto"/>
            <w:noWrap/>
          </w:tcPr>
          <w:p w:rsidR="004A7CF0" w:rsidRPr="00B764EA" w:rsidRDefault="004A7CF0" w:rsidP="004A7CF0">
            <w:pPr>
              <w:jc w:val="center"/>
            </w:pPr>
            <w:r w:rsidRPr="00B764EA">
              <w:t>да</w:t>
            </w:r>
          </w:p>
        </w:tc>
        <w:tc>
          <w:tcPr>
            <w:tcW w:w="709" w:type="dxa"/>
            <w:shd w:val="clear" w:color="auto" w:fill="auto"/>
            <w:noWrap/>
          </w:tcPr>
          <w:p w:rsidR="004A7CF0" w:rsidRPr="000D3EB8" w:rsidRDefault="004A7CF0" w:rsidP="004A7CF0">
            <w:pPr>
              <w:jc w:val="center"/>
            </w:pPr>
            <w:r w:rsidRPr="000D3EB8">
              <w:t>да</w:t>
            </w:r>
          </w:p>
        </w:tc>
        <w:tc>
          <w:tcPr>
            <w:tcW w:w="1497" w:type="dxa"/>
            <w:shd w:val="clear" w:color="auto" w:fill="auto"/>
            <w:noWrap/>
          </w:tcPr>
          <w:p w:rsidR="004A7CF0" w:rsidRPr="000D3EB8" w:rsidRDefault="004A7CF0" w:rsidP="004A7CF0">
            <w:pPr>
              <w:jc w:val="center"/>
            </w:pPr>
            <w:r w:rsidRPr="000D3EB8">
              <w:t>да</w:t>
            </w:r>
          </w:p>
        </w:tc>
        <w:tc>
          <w:tcPr>
            <w:tcW w:w="1305" w:type="dxa"/>
            <w:shd w:val="clear" w:color="auto" w:fill="auto"/>
          </w:tcPr>
          <w:p w:rsidR="004A7CF0" w:rsidRPr="000D3EB8" w:rsidRDefault="004A7CF0" w:rsidP="004A7CF0">
            <w:pPr>
              <w:jc w:val="center"/>
            </w:pPr>
            <w:r w:rsidRPr="000D3EB8">
              <w:t>да</w:t>
            </w:r>
          </w:p>
        </w:tc>
        <w:tc>
          <w:tcPr>
            <w:tcW w:w="3656" w:type="dxa"/>
          </w:tcPr>
          <w:p w:rsidR="004A7CF0" w:rsidRPr="00461E2F" w:rsidRDefault="004A7CF0" w:rsidP="004A7CF0">
            <w:pPr>
              <w:jc w:val="center"/>
              <w:rPr>
                <w:highlight w:val="yellow"/>
              </w:rPr>
            </w:pPr>
            <w:r w:rsidRPr="00C85769">
              <w:t>требуется ремонт</w:t>
            </w:r>
          </w:p>
        </w:tc>
      </w:tr>
      <w:tr w:rsidR="00BF33BB" w:rsidTr="00946B1F">
        <w:trPr>
          <w:cantSplit/>
          <w:trHeight w:val="437"/>
        </w:trPr>
        <w:tc>
          <w:tcPr>
            <w:tcW w:w="1843" w:type="dxa"/>
            <w:shd w:val="clear" w:color="auto" w:fill="auto"/>
            <w:noWrap/>
          </w:tcPr>
          <w:p w:rsidR="00BF33BB" w:rsidRPr="000D3EB8" w:rsidRDefault="00BF33BB" w:rsidP="000F470D">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BF33BB" w:rsidRPr="000D3EB8" w:rsidRDefault="00BF33BB" w:rsidP="000F470D">
            <w:r w:rsidRPr="000D3EB8">
              <w:t>ул. Советская</w:t>
            </w:r>
          </w:p>
        </w:tc>
        <w:tc>
          <w:tcPr>
            <w:tcW w:w="709" w:type="dxa"/>
            <w:shd w:val="clear" w:color="auto" w:fill="auto"/>
            <w:noWrap/>
          </w:tcPr>
          <w:p w:rsidR="00BF33BB" w:rsidRPr="000D3EB8" w:rsidRDefault="00BF33BB" w:rsidP="000F470D">
            <w:pPr>
              <w:jc w:val="center"/>
            </w:pPr>
            <w:r w:rsidRPr="000D3EB8">
              <w:t>9</w:t>
            </w:r>
          </w:p>
        </w:tc>
        <w:tc>
          <w:tcPr>
            <w:tcW w:w="709" w:type="dxa"/>
            <w:shd w:val="clear" w:color="auto" w:fill="auto"/>
            <w:noWrap/>
          </w:tcPr>
          <w:p w:rsidR="00BF33BB" w:rsidRPr="00B764EA" w:rsidRDefault="00BF33BB" w:rsidP="000F470D">
            <w:pPr>
              <w:jc w:val="center"/>
            </w:pPr>
            <w:r>
              <w:t>5</w:t>
            </w:r>
          </w:p>
        </w:tc>
        <w:tc>
          <w:tcPr>
            <w:tcW w:w="567" w:type="dxa"/>
            <w:shd w:val="clear" w:color="auto" w:fill="auto"/>
            <w:noWrap/>
          </w:tcPr>
          <w:p w:rsidR="00BF33BB" w:rsidRPr="00B764EA" w:rsidRDefault="00BF33BB" w:rsidP="000F470D">
            <w:pPr>
              <w:jc w:val="center"/>
            </w:pPr>
            <w:r w:rsidRPr="00B764EA">
              <w:t>1</w:t>
            </w:r>
          </w:p>
        </w:tc>
        <w:tc>
          <w:tcPr>
            <w:tcW w:w="1021" w:type="dxa"/>
            <w:shd w:val="clear" w:color="auto" w:fill="auto"/>
            <w:noWrap/>
          </w:tcPr>
          <w:p w:rsidR="00BF33BB" w:rsidRPr="00B764EA" w:rsidRDefault="00BF33BB" w:rsidP="000F470D">
            <w:pPr>
              <w:jc w:val="center"/>
            </w:pPr>
            <w:r>
              <w:t>26,8</w:t>
            </w:r>
          </w:p>
        </w:tc>
        <w:tc>
          <w:tcPr>
            <w:tcW w:w="1167" w:type="dxa"/>
            <w:shd w:val="clear" w:color="auto" w:fill="auto"/>
            <w:noWrap/>
          </w:tcPr>
          <w:p w:rsidR="00BF33BB" w:rsidRPr="00B764EA" w:rsidRDefault="00BF33BB" w:rsidP="000F470D">
            <w:pPr>
              <w:jc w:val="center"/>
            </w:pPr>
            <w:r w:rsidRPr="00B764EA">
              <w:t>да</w:t>
            </w:r>
          </w:p>
        </w:tc>
        <w:tc>
          <w:tcPr>
            <w:tcW w:w="709" w:type="dxa"/>
            <w:shd w:val="clear" w:color="auto" w:fill="auto"/>
            <w:noWrap/>
          </w:tcPr>
          <w:p w:rsidR="00BF33BB" w:rsidRPr="000D3EB8" w:rsidRDefault="00BF33BB" w:rsidP="000F470D">
            <w:pPr>
              <w:jc w:val="center"/>
            </w:pPr>
            <w:r w:rsidRPr="000D3EB8">
              <w:t>да</w:t>
            </w:r>
          </w:p>
        </w:tc>
        <w:tc>
          <w:tcPr>
            <w:tcW w:w="1497" w:type="dxa"/>
            <w:shd w:val="clear" w:color="auto" w:fill="auto"/>
            <w:noWrap/>
          </w:tcPr>
          <w:p w:rsidR="00BF33BB" w:rsidRPr="000D3EB8" w:rsidRDefault="00BF33BB" w:rsidP="000F470D">
            <w:pPr>
              <w:jc w:val="center"/>
            </w:pPr>
            <w:r w:rsidRPr="000D3EB8">
              <w:t>да</w:t>
            </w:r>
          </w:p>
        </w:tc>
        <w:tc>
          <w:tcPr>
            <w:tcW w:w="1305" w:type="dxa"/>
            <w:shd w:val="clear" w:color="auto" w:fill="auto"/>
          </w:tcPr>
          <w:p w:rsidR="00BF33BB" w:rsidRPr="000D3EB8" w:rsidRDefault="00BF33BB" w:rsidP="000F470D">
            <w:pPr>
              <w:jc w:val="center"/>
            </w:pPr>
            <w:r w:rsidRPr="000D3EB8">
              <w:t>да</w:t>
            </w:r>
          </w:p>
        </w:tc>
        <w:tc>
          <w:tcPr>
            <w:tcW w:w="3656" w:type="dxa"/>
          </w:tcPr>
          <w:p w:rsidR="00BF33BB" w:rsidRPr="00461E2F" w:rsidRDefault="00BF33BB" w:rsidP="000F470D">
            <w:pPr>
              <w:jc w:val="center"/>
              <w:rPr>
                <w:highlight w:val="yellow"/>
              </w:rPr>
            </w:pPr>
            <w:r w:rsidRPr="00C85769">
              <w:t>требуется ремонт</w:t>
            </w:r>
          </w:p>
        </w:tc>
      </w:tr>
      <w:tr w:rsidR="005A7734" w:rsidTr="00946B1F">
        <w:trPr>
          <w:cantSplit/>
          <w:trHeight w:val="437"/>
        </w:trPr>
        <w:tc>
          <w:tcPr>
            <w:tcW w:w="1843" w:type="dxa"/>
            <w:shd w:val="clear" w:color="auto" w:fill="auto"/>
            <w:noWrap/>
          </w:tcPr>
          <w:p w:rsidR="005A7734" w:rsidRPr="000D3EB8" w:rsidRDefault="005A7734" w:rsidP="002051E4">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5A7734" w:rsidRPr="000D3EB8" w:rsidRDefault="005A7734" w:rsidP="002051E4">
            <w:r w:rsidRPr="000D3EB8">
              <w:t>ул. Советская</w:t>
            </w:r>
          </w:p>
        </w:tc>
        <w:tc>
          <w:tcPr>
            <w:tcW w:w="709" w:type="dxa"/>
            <w:shd w:val="clear" w:color="auto" w:fill="auto"/>
            <w:noWrap/>
          </w:tcPr>
          <w:p w:rsidR="005A7734" w:rsidRPr="000D3EB8" w:rsidRDefault="005A7734" w:rsidP="002051E4">
            <w:pPr>
              <w:jc w:val="center"/>
            </w:pPr>
            <w:r w:rsidRPr="000D3EB8">
              <w:t>9</w:t>
            </w:r>
          </w:p>
        </w:tc>
        <w:tc>
          <w:tcPr>
            <w:tcW w:w="709" w:type="dxa"/>
            <w:shd w:val="clear" w:color="auto" w:fill="auto"/>
            <w:noWrap/>
          </w:tcPr>
          <w:p w:rsidR="005A7734" w:rsidRPr="00B764EA" w:rsidRDefault="005A7734" w:rsidP="002051E4">
            <w:pPr>
              <w:jc w:val="center"/>
            </w:pPr>
            <w:r>
              <w:t>11</w:t>
            </w:r>
          </w:p>
        </w:tc>
        <w:tc>
          <w:tcPr>
            <w:tcW w:w="567" w:type="dxa"/>
            <w:shd w:val="clear" w:color="auto" w:fill="auto"/>
            <w:noWrap/>
          </w:tcPr>
          <w:p w:rsidR="005A7734" w:rsidRPr="00B764EA" w:rsidRDefault="005A7734" w:rsidP="002051E4">
            <w:pPr>
              <w:jc w:val="center"/>
            </w:pPr>
            <w:r w:rsidRPr="00B764EA">
              <w:t>1</w:t>
            </w:r>
          </w:p>
        </w:tc>
        <w:tc>
          <w:tcPr>
            <w:tcW w:w="1021" w:type="dxa"/>
            <w:shd w:val="clear" w:color="auto" w:fill="auto"/>
            <w:noWrap/>
          </w:tcPr>
          <w:p w:rsidR="005A7734" w:rsidRPr="00B764EA" w:rsidRDefault="005A7734" w:rsidP="002051E4">
            <w:pPr>
              <w:jc w:val="center"/>
            </w:pPr>
            <w:r>
              <w:t>27,3</w:t>
            </w:r>
          </w:p>
        </w:tc>
        <w:tc>
          <w:tcPr>
            <w:tcW w:w="1167" w:type="dxa"/>
            <w:shd w:val="clear" w:color="auto" w:fill="auto"/>
            <w:noWrap/>
          </w:tcPr>
          <w:p w:rsidR="005A7734" w:rsidRPr="00B764EA" w:rsidRDefault="005A7734" w:rsidP="002051E4">
            <w:pPr>
              <w:jc w:val="center"/>
            </w:pPr>
            <w:r w:rsidRPr="00B764EA">
              <w:t>да</w:t>
            </w:r>
          </w:p>
        </w:tc>
        <w:tc>
          <w:tcPr>
            <w:tcW w:w="709" w:type="dxa"/>
            <w:shd w:val="clear" w:color="auto" w:fill="auto"/>
            <w:noWrap/>
          </w:tcPr>
          <w:p w:rsidR="005A7734" w:rsidRPr="000D3EB8" w:rsidRDefault="005A7734" w:rsidP="002051E4">
            <w:pPr>
              <w:jc w:val="center"/>
            </w:pPr>
            <w:r w:rsidRPr="000D3EB8">
              <w:t>да</w:t>
            </w:r>
          </w:p>
        </w:tc>
        <w:tc>
          <w:tcPr>
            <w:tcW w:w="1497" w:type="dxa"/>
            <w:shd w:val="clear" w:color="auto" w:fill="auto"/>
            <w:noWrap/>
          </w:tcPr>
          <w:p w:rsidR="005A7734" w:rsidRPr="000D3EB8" w:rsidRDefault="005A7734" w:rsidP="002051E4">
            <w:pPr>
              <w:jc w:val="center"/>
            </w:pPr>
            <w:r w:rsidRPr="000D3EB8">
              <w:t>да</w:t>
            </w:r>
          </w:p>
        </w:tc>
        <w:tc>
          <w:tcPr>
            <w:tcW w:w="1305" w:type="dxa"/>
            <w:shd w:val="clear" w:color="auto" w:fill="auto"/>
          </w:tcPr>
          <w:p w:rsidR="005A7734" w:rsidRPr="000D3EB8" w:rsidRDefault="005A7734" w:rsidP="002051E4">
            <w:pPr>
              <w:jc w:val="center"/>
            </w:pPr>
            <w:r w:rsidRPr="000D3EB8">
              <w:t>да</w:t>
            </w:r>
          </w:p>
        </w:tc>
        <w:tc>
          <w:tcPr>
            <w:tcW w:w="3656" w:type="dxa"/>
          </w:tcPr>
          <w:p w:rsidR="005A7734" w:rsidRPr="00461E2F" w:rsidRDefault="005A7734" w:rsidP="002051E4">
            <w:pPr>
              <w:jc w:val="center"/>
              <w:rPr>
                <w:highlight w:val="yellow"/>
              </w:rPr>
            </w:pPr>
            <w:r w:rsidRPr="00C85769">
              <w:t>требуется ремонт</w:t>
            </w:r>
          </w:p>
        </w:tc>
      </w:tr>
      <w:tr w:rsidR="00E62C20" w:rsidTr="00946B1F">
        <w:trPr>
          <w:cantSplit/>
          <w:trHeight w:val="437"/>
        </w:trPr>
        <w:tc>
          <w:tcPr>
            <w:tcW w:w="1843" w:type="dxa"/>
            <w:shd w:val="clear" w:color="auto" w:fill="auto"/>
            <w:noWrap/>
          </w:tcPr>
          <w:p w:rsidR="00E62C20" w:rsidRPr="00E62C20" w:rsidRDefault="00E62C20" w:rsidP="00985B3F">
            <w:r w:rsidRPr="00E62C20">
              <w:t xml:space="preserve">аг. </w:t>
            </w:r>
            <w:proofErr w:type="spellStart"/>
            <w:r w:rsidRPr="00E62C20">
              <w:t>Вулька</w:t>
            </w:r>
            <w:proofErr w:type="spellEnd"/>
            <w:r w:rsidRPr="00E62C20">
              <w:t xml:space="preserve"> </w:t>
            </w:r>
            <w:proofErr w:type="spellStart"/>
            <w:r w:rsidRPr="00E62C20">
              <w:t>Обровская</w:t>
            </w:r>
            <w:proofErr w:type="spellEnd"/>
          </w:p>
        </w:tc>
        <w:tc>
          <w:tcPr>
            <w:tcW w:w="2268" w:type="dxa"/>
            <w:shd w:val="clear" w:color="auto" w:fill="auto"/>
            <w:noWrap/>
          </w:tcPr>
          <w:p w:rsidR="00E62C20" w:rsidRPr="00E62C20" w:rsidRDefault="00E62C20" w:rsidP="00985B3F">
            <w:r w:rsidRPr="00E62C20">
              <w:t>ул. Советская</w:t>
            </w:r>
          </w:p>
        </w:tc>
        <w:tc>
          <w:tcPr>
            <w:tcW w:w="709" w:type="dxa"/>
            <w:shd w:val="clear" w:color="auto" w:fill="auto"/>
            <w:noWrap/>
          </w:tcPr>
          <w:p w:rsidR="00E62C20" w:rsidRPr="00E62C20" w:rsidRDefault="00E62C20" w:rsidP="00985B3F">
            <w:pPr>
              <w:jc w:val="center"/>
            </w:pPr>
            <w:r w:rsidRPr="00E62C20">
              <w:t>9</w:t>
            </w:r>
          </w:p>
        </w:tc>
        <w:tc>
          <w:tcPr>
            <w:tcW w:w="709" w:type="dxa"/>
            <w:shd w:val="clear" w:color="auto" w:fill="auto"/>
            <w:noWrap/>
          </w:tcPr>
          <w:p w:rsidR="00E62C20" w:rsidRPr="00E62C20" w:rsidRDefault="00E62C20" w:rsidP="00985B3F">
            <w:pPr>
              <w:jc w:val="center"/>
            </w:pPr>
            <w:r w:rsidRPr="00E62C20">
              <w:t>23</w:t>
            </w:r>
          </w:p>
        </w:tc>
        <w:tc>
          <w:tcPr>
            <w:tcW w:w="567" w:type="dxa"/>
            <w:shd w:val="clear" w:color="auto" w:fill="auto"/>
            <w:noWrap/>
          </w:tcPr>
          <w:p w:rsidR="00E62C20" w:rsidRPr="00E62C20" w:rsidRDefault="00E62C20" w:rsidP="00985B3F">
            <w:pPr>
              <w:jc w:val="center"/>
            </w:pPr>
            <w:r w:rsidRPr="00E62C20">
              <w:t>1</w:t>
            </w:r>
          </w:p>
        </w:tc>
        <w:tc>
          <w:tcPr>
            <w:tcW w:w="1021" w:type="dxa"/>
            <w:shd w:val="clear" w:color="auto" w:fill="auto"/>
            <w:noWrap/>
          </w:tcPr>
          <w:p w:rsidR="00E62C20" w:rsidRPr="00E62C20" w:rsidRDefault="00E62C20" w:rsidP="00985B3F">
            <w:pPr>
              <w:jc w:val="center"/>
            </w:pPr>
            <w:r w:rsidRPr="00E62C20">
              <w:t>26,8</w:t>
            </w:r>
          </w:p>
        </w:tc>
        <w:tc>
          <w:tcPr>
            <w:tcW w:w="1167" w:type="dxa"/>
            <w:shd w:val="clear" w:color="auto" w:fill="auto"/>
            <w:noWrap/>
          </w:tcPr>
          <w:p w:rsidR="00E62C20" w:rsidRPr="00E62C20" w:rsidRDefault="00E62C20" w:rsidP="00985B3F">
            <w:pPr>
              <w:jc w:val="center"/>
            </w:pPr>
            <w:r w:rsidRPr="00E62C20">
              <w:t>да</w:t>
            </w:r>
          </w:p>
        </w:tc>
        <w:tc>
          <w:tcPr>
            <w:tcW w:w="709" w:type="dxa"/>
            <w:shd w:val="clear" w:color="auto" w:fill="auto"/>
            <w:noWrap/>
          </w:tcPr>
          <w:p w:rsidR="00E62C20" w:rsidRPr="00E62C20" w:rsidRDefault="00E62C20" w:rsidP="00985B3F">
            <w:pPr>
              <w:jc w:val="center"/>
            </w:pPr>
            <w:r w:rsidRPr="00E62C20">
              <w:t>да</w:t>
            </w:r>
          </w:p>
        </w:tc>
        <w:tc>
          <w:tcPr>
            <w:tcW w:w="1497" w:type="dxa"/>
            <w:shd w:val="clear" w:color="auto" w:fill="auto"/>
            <w:noWrap/>
          </w:tcPr>
          <w:p w:rsidR="00E62C20" w:rsidRPr="00E62C20" w:rsidRDefault="00E62C20" w:rsidP="00985B3F">
            <w:pPr>
              <w:jc w:val="center"/>
            </w:pPr>
            <w:r w:rsidRPr="00E62C20">
              <w:t>да</w:t>
            </w:r>
          </w:p>
        </w:tc>
        <w:tc>
          <w:tcPr>
            <w:tcW w:w="1305" w:type="dxa"/>
            <w:shd w:val="clear" w:color="auto" w:fill="auto"/>
          </w:tcPr>
          <w:p w:rsidR="00E62C20" w:rsidRPr="00E62C20" w:rsidRDefault="00E62C20" w:rsidP="00985B3F">
            <w:pPr>
              <w:jc w:val="center"/>
            </w:pPr>
            <w:r w:rsidRPr="00E62C20">
              <w:t>да</w:t>
            </w:r>
          </w:p>
        </w:tc>
        <w:tc>
          <w:tcPr>
            <w:tcW w:w="3656" w:type="dxa"/>
          </w:tcPr>
          <w:p w:rsidR="00E62C20" w:rsidRPr="00E62C20" w:rsidRDefault="00E62C20" w:rsidP="00985B3F">
            <w:pPr>
              <w:jc w:val="center"/>
            </w:pPr>
            <w:r w:rsidRPr="00E62C20">
              <w:t>требуется ремонт</w:t>
            </w:r>
          </w:p>
        </w:tc>
      </w:tr>
      <w:tr w:rsidR="00C64912" w:rsidTr="00946B1F">
        <w:trPr>
          <w:cantSplit/>
          <w:trHeight w:val="437"/>
        </w:trPr>
        <w:tc>
          <w:tcPr>
            <w:tcW w:w="1843" w:type="dxa"/>
            <w:shd w:val="clear" w:color="auto" w:fill="auto"/>
            <w:noWrap/>
          </w:tcPr>
          <w:p w:rsidR="00C64912" w:rsidRPr="002D67C6" w:rsidRDefault="00C64912" w:rsidP="00C64912">
            <w:r w:rsidRPr="002D67C6">
              <w:t>аг. Квасевичи</w:t>
            </w:r>
          </w:p>
        </w:tc>
        <w:tc>
          <w:tcPr>
            <w:tcW w:w="2268" w:type="dxa"/>
            <w:shd w:val="clear" w:color="auto" w:fill="auto"/>
            <w:noWrap/>
          </w:tcPr>
          <w:p w:rsidR="00C64912" w:rsidRPr="002D67C6" w:rsidRDefault="00C64912" w:rsidP="00C64912">
            <w:r w:rsidRPr="002D67C6">
              <w:t xml:space="preserve">ул. </w:t>
            </w:r>
            <w:r>
              <w:t>Новая</w:t>
            </w:r>
          </w:p>
        </w:tc>
        <w:tc>
          <w:tcPr>
            <w:tcW w:w="709" w:type="dxa"/>
            <w:shd w:val="clear" w:color="auto" w:fill="auto"/>
            <w:noWrap/>
          </w:tcPr>
          <w:p w:rsidR="00C64912" w:rsidRPr="00DE5BD3" w:rsidRDefault="00C64912" w:rsidP="00C64912">
            <w:pPr>
              <w:jc w:val="center"/>
            </w:pPr>
            <w:r w:rsidRPr="00DE5BD3">
              <w:t>8</w:t>
            </w:r>
          </w:p>
        </w:tc>
        <w:tc>
          <w:tcPr>
            <w:tcW w:w="709" w:type="dxa"/>
            <w:shd w:val="clear" w:color="auto" w:fill="auto"/>
            <w:noWrap/>
          </w:tcPr>
          <w:p w:rsidR="00C64912" w:rsidRPr="00DE5BD3" w:rsidRDefault="00C64912" w:rsidP="00C64912">
            <w:pPr>
              <w:jc w:val="center"/>
            </w:pPr>
            <w:r w:rsidRPr="00DE5BD3">
              <w:t>2</w:t>
            </w:r>
          </w:p>
        </w:tc>
        <w:tc>
          <w:tcPr>
            <w:tcW w:w="567" w:type="dxa"/>
            <w:shd w:val="clear" w:color="auto" w:fill="auto"/>
            <w:noWrap/>
          </w:tcPr>
          <w:p w:rsidR="00C64912" w:rsidRPr="00DE5BD3" w:rsidRDefault="00C64912" w:rsidP="00C64912">
            <w:pPr>
              <w:jc w:val="center"/>
            </w:pPr>
            <w:r w:rsidRPr="00DE5BD3">
              <w:t>4</w:t>
            </w:r>
          </w:p>
        </w:tc>
        <w:tc>
          <w:tcPr>
            <w:tcW w:w="1021" w:type="dxa"/>
            <w:shd w:val="clear" w:color="auto" w:fill="auto"/>
            <w:noWrap/>
          </w:tcPr>
          <w:p w:rsidR="00C64912" w:rsidRPr="00DE5BD3" w:rsidRDefault="00C64912" w:rsidP="00C64912">
            <w:pPr>
              <w:jc w:val="center"/>
            </w:pPr>
            <w:r w:rsidRPr="00DE5BD3">
              <w:t>105,6</w:t>
            </w:r>
          </w:p>
        </w:tc>
        <w:tc>
          <w:tcPr>
            <w:tcW w:w="1167" w:type="dxa"/>
            <w:shd w:val="clear" w:color="auto" w:fill="auto"/>
            <w:noWrap/>
          </w:tcPr>
          <w:p w:rsidR="00C64912" w:rsidRPr="00DE5BD3" w:rsidRDefault="00C64912" w:rsidP="00C64912">
            <w:pPr>
              <w:jc w:val="center"/>
            </w:pPr>
            <w:r w:rsidRPr="00DE5BD3">
              <w:t>да</w:t>
            </w:r>
          </w:p>
        </w:tc>
        <w:tc>
          <w:tcPr>
            <w:tcW w:w="709" w:type="dxa"/>
            <w:shd w:val="clear" w:color="auto" w:fill="auto"/>
            <w:noWrap/>
          </w:tcPr>
          <w:p w:rsidR="00C64912" w:rsidRPr="00DE5BD3" w:rsidRDefault="00C64912" w:rsidP="00C64912">
            <w:pPr>
              <w:jc w:val="center"/>
            </w:pPr>
            <w:r w:rsidRPr="00DE5BD3">
              <w:t>да</w:t>
            </w:r>
          </w:p>
        </w:tc>
        <w:tc>
          <w:tcPr>
            <w:tcW w:w="1497" w:type="dxa"/>
            <w:shd w:val="clear" w:color="auto" w:fill="auto"/>
            <w:noWrap/>
          </w:tcPr>
          <w:p w:rsidR="00C64912" w:rsidRPr="00DE5BD3" w:rsidRDefault="00C64912" w:rsidP="00C64912">
            <w:pPr>
              <w:jc w:val="center"/>
            </w:pPr>
            <w:r w:rsidRPr="00DE5BD3">
              <w:t>нет</w:t>
            </w:r>
          </w:p>
        </w:tc>
        <w:tc>
          <w:tcPr>
            <w:tcW w:w="1305" w:type="dxa"/>
            <w:shd w:val="clear" w:color="auto" w:fill="auto"/>
          </w:tcPr>
          <w:p w:rsidR="00C64912" w:rsidRPr="00DE5BD3" w:rsidRDefault="00C64912" w:rsidP="00C64912">
            <w:pPr>
              <w:jc w:val="center"/>
            </w:pPr>
            <w:r w:rsidRPr="00DE5BD3">
              <w:t>нет</w:t>
            </w:r>
          </w:p>
        </w:tc>
        <w:tc>
          <w:tcPr>
            <w:tcW w:w="3656" w:type="dxa"/>
          </w:tcPr>
          <w:p w:rsidR="00C64912" w:rsidRDefault="00C64912" w:rsidP="00C64912">
            <w:pPr>
              <w:jc w:val="center"/>
            </w:pPr>
            <w:r w:rsidRPr="00C17CA0">
              <w:t>требуется ремонт</w:t>
            </w:r>
          </w:p>
        </w:tc>
      </w:tr>
      <w:tr w:rsidR="00B62719" w:rsidTr="00946B1F">
        <w:trPr>
          <w:cantSplit/>
          <w:trHeight w:val="255"/>
        </w:trPr>
        <w:tc>
          <w:tcPr>
            <w:tcW w:w="1843" w:type="dxa"/>
            <w:shd w:val="clear" w:color="auto" w:fill="auto"/>
            <w:noWrap/>
          </w:tcPr>
          <w:p w:rsidR="00B62719" w:rsidRPr="006E4A16" w:rsidRDefault="00B62719" w:rsidP="003531FF">
            <w:r w:rsidRPr="006E4A16">
              <w:t>д. Волька</w:t>
            </w:r>
          </w:p>
        </w:tc>
        <w:tc>
          <w:tcPr>
            <w:tcW w:w="2268" w:type="dxa"/>
            <w:shd w:val="clear" w:color="auto" w:fill="auto"/>
            <w:noWrap/>
          </w:tcPr>
          <w:p w:rsidR="00B62719" w:rsidRPr="006E4A16" w:rsidRDefault="00B62719" w:rsidP="003531FF">
            <w:r w:rsidRPr="006E4A16">
              <w:t>ул. Региновская</w:t>
            </w:r>
          </w:p>
        </w:tc>
        <w:tc>
          <w:tcPr>
            <w:tcW w:w="709" w:type="dxa"/>
            <w:shd w:val="clear" w:color="auto" w:fill="auto"/>
            <w:noWrap/>
          </w:tcPr>
          <w:p w:rsidR="00B62719" w:rsidRPr="006E4A16" w:rsidRDefault="00B62719" w:rsidP="00B62719">
            <w:pPr>
              <w:jc w:val="center"/>
            </w:pPr>
            <w:r w:rsidRPr="006E4A16">
              <w:t>6</w:t>
            </w:r>
          </w:p>
        </w:tc>
        <w:tc>
          <w:tcPr>
            <w:tcW w:w="709" w:type="dxa"/>
            <w:shd w:val="clear" w:color="auto" w:fill="auto"/>
            <w:noWrap/>
          </w:tcPr>
          <w:p w:rsidR="00B62719" w:rsidRPr="006E4A16" w:rsidRDefault="00B62719" w:rsidP="00B62719">
            <w:pPr>
              <w:jc w:val="center"/>
            </w:pPr>
            <w:r>
              <w:t>14</w:t>
            </w:r>
          </w:p>
        </w:tc>
        <w:tc>
          <w:tcPr>
            <w:tcW w:w="567" w:type="dxa"/>
            <w:shd w:val="clear" w:color="auto" w:fill="auto"/>
            <w:noWrap/>
          </w:tcPr>
          <w:p w:rsidR="00B62719" w:rsidRPr="006E4A16" w:rsidRDefault="00B62719" w:rsidP="00B62719">
            <w:pPr>
              <w:jc w:val="center"/>
            </w:pPr>
            <w:r w:rsidRPr="006E4A16">
              <w:t>2</w:t>
            </w:r>
          </w:p>
        </w:tc>
        <w:tc>
          <w:tcPr>
            <w:tcW w:w="1021" w:type="dxa"/>
            <w:shd w:val="clear" w:color="auto" w:fill="auto"/>
            <w:noWrap/>
          </w:tcPr>
          <w:p w:rsidR="00B62719" w:rsidRPr="006E4A16" w:rsidRDefault="00B62719" w:rsidP="00B62719">
            <w:pPr>
              <w:jc w:val="center"/>
            </w:pPr>
            <w:r>
              <w:t>46,8</w:t>
            </w:r>
          </w:p>
        </w:tc>
        <w:tc>
          <w:tcPr>
            <w:tcW w:w="1167" w:type="dxa"/>
            <w:shd w:val="clear" w:color="auto" w:fill="auto"/>
            <w:noWrap/>
          </w:tcPr>
          <w:p w:rsidR="00B62719" w:rsidRPr="006E4A16" w:rsidRDefault="00B62719" w:rsidP="00B62719">
            <w:pPr>
              <w:jc w:val="center"/>
            </w:pPr>
            <w:r w:rsidRPr="006E4A16">
              <w:t>да</w:t>
            </w:r>
          </w:p>
        </w:tc>
        <w:tc>
          <w:tcPr>
            <w:tcW w:w="709" w:type="dxa"/>
            <w:shd w:val="clear" w:color="auto" w:fill="auto"/>
            <w:noWrap/>
          </w:tcPr>
          <w:p w:rsidR="00B62719" w:rsidRPr="006E4A16" w:rsidRDefault="00B62719" w:rsidP="00B62719">
            <w:pPr>
              <w:jc w:val="center"/>
            </w:pPr>
            <w:r w:rsidRPr="006E4A16">
              <w:t>да</w:t>
            </w:r>
          </w:p>
        </w:tc>
        <w:tc>
          <w:tcPr>
            <w:tcW w:w="1497" w:type="dxa"/>
            <w:shd w:val="clear" w:color="auto" w:fill="auto"/>
            <w:noWrap/>
          </w:tcPr>
          <w:p w:rsidR="00B62719" w:rsidRPr="006E4A16" w:rsidRDefault="00B62719" w:rsidP="00B62719">
            <w:pPr>
              <w:jc w:val="center"/>
            </w:pPr>
            <w:r w:rsidRPr="006E4A16">
              <w:t>да</w:t>
            </w:r>
          </w:p>
        </w:tc>
        <w:tc>
          <w:tcPr>
            <w:tcW w:w="1305" w:type="dxa"/>
            <w:shd w:val="clear" w:color="auto" w:fill="auto"/>
          </w:tcPr>
          <w:p w:rsidR="00B62719" w:rsidRPr="006E4A16" w:rsidRDefault="00B62719" w:rsidP="00B62719">
            <w:pPr>
              <w:jc w:val="center"/>
            </w:pPr>
            <w:r w:rsidRPr="006E4A16">
              <w:t>да</w:t>
            </w:r>
          </w:p>
        </w:tc>
        <w:tc>
          <w:tcPr>
            <w:tcW w:w="3656" w:type="dxa"/>
          </w:tcPr>
          <w:p w:rsidR="00B62719" w:rsidRDefault="00B62719" w:rsidP="00B62719">
            <w:pPr>
              <w:jc w:val="center"/>
            </w:pPr>
            <w:r w:rsidRPr="006E4A16">
              <w:t>требуется ремонт</w:t>
            </w:r>
          </w:p>
        </w:tc>
      </w:tr>
      <w:tr w:rsidR="00DC2555" w:rsidTr="00946B1F">
        <w:trPr>
          <w:cantSplit/>
          <w:trHeight w:val="255"/>
        </w:trPr>
        <w:tc>
          <w:tcPr>
            <w:tcW w:w="1843" w:type="dxa"/>
            <w:shd w:val="clear" w:color="auto" w:fill="auto"/>
            <w:noWrap/>
          </w:tcPr>
          <w:p w:rsidR="00DC2555" w:rsidRPr="006E4A16" w:rsidRDefault="00DC2555" w:rsidP="00D726F2">
            <w:r w:rsidRPr="006E4A16">
              <w:t>д. Волька</w:t>
            </w:r>
          </w:p>
        </w:tc>
        <w:tc>
          <w:tcPr>
            <w:tcW w:w="2268" w:type="dxa"/>
            <w:shd w:val="clear" w:color="auto" w:fill="auto"/>
            <w:noWrap/>
          </w:tcPr>
          <w:p w:rsidR="00DC2555" w:rsidRPr="006E4A16" w:rsidRDefault="00DC2555" w:rsidP="00D726F2">
            <w:r w:rsidRPr="006E4A16">
              <w:t>ул. Региновская</w:t>
            </w:r>
          </w:p>
        </w:tc>
        <w:tc>
          <w:tcPr>
            <w:tcW w:w="709" w:type="dxa"/>
            <w:shd w:val="clear" w:color="auto" w:fill="auto"/>
            <w:noWrap/>
          </w:tcPr>
          <w:p w:rsidR="00DC2555" w:rsidRPr="006E4A16" w:rsidRDefault="00DC2555" w:rsidP="00D726F2">
            <w:pPr>
              <w:jc w:val="center"/>
            </w:pPr>
            <w:r w:rsidRPr="006E4A16">
              <w:t>6</w:t>
            </w:r>
          </w:p>
        </w:tc>
        <w:tc>
          <w:tcPr>
            <w:tcW w:w="709" w:type="dxa"/>
            <w:shd w:val="clear" w:color="auto" w:fill="auto"/>
            <w:noWrap/>
          </w:tcPr>
          <w:p w:rsidR="00DC2555" w:rsidRPr="006E4A16" w:rsidRDefault="00DC2555" w:rsidP="00D726F2">
            <w:pPr>
              <w:jc w:val="center"/>
            </w:pPr>
            <w:r>
              <w:t>17</w:t>
            </w:r>
          </w:p>
        </w:tc>
        <w:tc>
          <w:tcPr>
            <w:tcW w:w="567" w:type="dxa"/>
            <w:shd w:val="clear" w:color="auto" w:fill="auto"/>
            <w:noWrap/>
          </w:tcPr>
          <w:p w:rsidR="00DC2555" w:rsidRPr="006E4A16" w:rsidRDefault="00DC2555" w:rsidP="00D726F2">
            <w:pPr>
              <w:jc w:val="center"/>
            </w:pPr>
            <w:r>
              <w:t>1</w:t>
            </w:r>
          </w:p>
        </w:tc>
        <w:tc>
          <w:tcPr>
            <w:tcW w:w="1021" w:type="dxa"/>
            <w:shd w:val="clear" w:color="auto" w:fill="auto"/>
            <w:noWrap/>
          </w:tcPr>
          <w:p w:rsidR="00DC2555" w:rsidRPr="006E4A16" w:rsidRDefault="00DC2555" w:rsidP="00D726F2">
            <w:pPr>
              <w:jc w:val="center"/>
            </w:pPr>
            <w:r>
              <w:t>31,0</w:t>
            </w:r>
          </w:p>
        </w:tc>
        <w:tc>
          <w:tcPr>
            <w:tcW w:w="1167" w:type="dxa"/>
            <w:shd w:val="clear" w:color="auto" w:fill="auto"/>
            <w:noWrap/>
          </w:tcPr>
          <w:p w:rsidR="00DC2555" w:rsidRPr="006E4A16" w:rsidRDefault="00DC2555" w:rsidP="00D726F2">
            <w:pPr>
              <w:jc w:val="center"/>
            </w:pPr>
            <w:r w:rsidRPr="006E4A16">
              <w:t>да</w:t>
            </w:r>
          </w:p>
        </w:tc>
        <w:tc>
          <w:tcPr>
            <w:tcW w:w="709" w:type="dxa"/>
            <w:shd w:val="clear" w:color="auto" w:fill="auto"/>
            <w:noWrap/>
          </w:tcPr>
          <w:p w:rsidR="00DC2555" w:rsidRPr="006E4A16" w:rsidRDefault="00DC2555" w:rsidP="00D726F2">
            <w:pPr>
              <w:jc w:val="center"/>
            </w:pPr>
            <w:r w:rsidRPr="006E4A16">
              <w:t>да</w:t>
            </w:r>
          </w:p>
        </w:tc>
        <w:tc>
          <w:tcPr>
            <w:tcW w:w="1497" w:type="dxa"/>
            <w:shd w:val="clear" w:color="auto" w:fill="auto"/>
            <w:noWrap/>
          </w:tcPr>
          <w:p w:rsidR="00DC2555" w:rsidRPr="006E4A16" w:rsidRDefault="00DC2555" w:rsidP="00D726F2">
            <w:pPr>
              <w:jc w:val="center"/>
            </w:pPr>
            <w:r w:rsidRPr="006E4A16">
              <w:t>да</w:t>
            </w:r>
          </w:p>
        </w:tc>
        <w:tc>
          <w:tcPr>
            <w:tcW w:w="1305" w:type="dxa"/>
            <w:shd w:val="clear" w:color="auto" w:fill="auto"/>
          </w:tcPr>
          <w:p w:rsidR="00DC2555" w:rsidRPr="006E4A16" w:rsidRDefault="00DC2555" w:rsidP="00D726F2">
            <w:pPr>
              <w:jc w:val="center"/>
            </w:pPr>
            <w:r w:rsidRPr="006E4A16">
              <w:t>да</w:t>
            </w:r>
          </w:p>
        </w:tc>
        <w:tc>
          <w:tcPr>
            <w:tcW w:w="3656" w:type="dxa"/>
          </w:tcPr>
          <w:p w:rsidR="00DC2555" w:rsidRDefault="00DC2555" w:rsidP="00D726F2">
            <w:pPr>
              <w:jc w:val="center"/>
            </w:pPr>
            <w:r w:rsidRPr="006E4A16">
              <w:t>требуется ремонт</w:t>
            </w:r>
          </w:p>
        </w:tc>
      </w:tr>
      <w:tr w:rsidR="009E126D" w:rsidTr="00946B1F">
        <w:trPr>
          <w:cantSplit/>
          <w:trHeight w:val="255"/>
        </w:trPr>
        <w:tc>
          <w:tcPr>
            <w:tcW w:w="1843" w:type="dxa"/>
            <w:shd w:val="clear" w:color="auto" w:fill="auto"/>
            <w:noWrap/>
          </w:tcPr>
          <w:p w:rsidR="009E126D" w:rsidRPr="006E4A16" w:rsidRDefault="009E126D" w:rsidP="004A3A80">
            <w:r w:rsidRPr="006E4A16">
              <w:t>д. Волька</w:t>
            </w:r>
          </w:p>
        </w:tc>
        <w:tc>
          <w:tcPr>
            <w:tcW w:w="2268" w:type="dxa"/>
            <w:shd w:val="clear" w:color="auto" w:fill="auto"/>
            <w:noWrap/>
          </w:tcPr>
          <w:p w:rsidR="009E126D" w:rsidRPr="006E4A16" w:rsidRDefault="009E126D" w:rsidP="004A3A80">
            <w:r w:rsidRPr="006E4A16">
              <w:t>ул. Региновская</w:t>
            </w:r>
          </w:p>
        </w:tc>
        <w:tc>
          <w:tcPr>
            <w:tcW w:w="709" w:type="dxa"/>
            <w:shd w:val="clear" w:color="auto" w:fill="auto"/>
            <w:noWrap/>
          </w:tcPr>
          <w:p w:rsidR="009E126D" w:rsidRPr="006E4A16" w:rsidRDefault="009E126D" w:rsidP="004A3A80">
            <w:pPr>
              <w:jc w:val="center"/>
            </w:pPr>
            <w:r w:rsidRPr="006E4A16">
              <w:t>6</w:t>
            </w:r>
          </w:p>
        </w:tc>
        <w:tc>
          <w:tcPr>
            <w:tcW w:w="709" w:type="dxa"/>
            <w:shd w:val="clear" w:color="auto" w:fill="auto"/>
            <w:noWrap/>
          </w:tcPr>
          <w:p w:rsidR="009E126D" w:rsidRPr="006E4A16" w:rsidRDefault="009E126D" w:rsidP="004A3A80">
            <w:pPr>
              <w:jc w:val="center"/>
            </w:pPr>
            <w:r>
              <w:t>29</w:t>
            </w:r>
          </w:p>
        </w:tc>
        <w:tc>
          <w:tcPr>
            <w:tcW w:w="567" w:type="dxa"/>
            <w:shd w:val="clear" w:color="auto" w:fill="auto"/>
            <w:noWrap/>
          </w:tcPr>
          <w:p w:rsidR="009E126D" w:rsidRPr="006E4A16" w:rsidRDefault="009E126D" w:rsidP="004A3A80">
            <w:pPr>
              <w:jc w:val="center"/>
            </w:pPr>
            <w:r>
              <w:t>1</w:t>
            </w:r>
          </w:p>
        </w:tc>
        <w:tc>
          <w:tcPr>
            <w:tcW w:w="1021" w:type="dxa"/>
            <w:shd w:val="clear" w:color="auto" w:fill="auto"/>
            <w:noWrap/>
          </w:tcPr>
          <w:p w:rsidR="009E126D" w:rsidRPr="006E4A16" w:rsidRDefault="009E126D" w:rsidP="004A3A80">
            <w:pPr>
              <w:jc w:val="center"/>
            </w:pPr>
            <w:r>
              <w:t>30,7</w:t>
            </w:r>
          </w:p>
        </w:tc>
        <w:tc>
          <w:tcPr>
            <w:tcW w:w="1167" w:type="dxa"/>
            <w:shd w:val="clear" w:color="auto" w:fill="auto"/>
            <w:noWrap/>
          </w:tcPr>
          <w:p w:rsidR="009E126D" w:rsidRPr="006E4A16" w:rsidRDefault="009E126D" w:rsidP="004A3A80">
            <w:pPr>
              <w:jc w:val="center"/>
            </w:pPr>
            <w:r w:rsidRPr="006E4A16">
              <w:t>да</w:t>
            </w:r>
          </w:p>
        </w:tc>
        <w:tc>
          <w:tcPr>
            <w:tcW w:w="709" w:type="dxa"/>
            <w:shd w:val="clear" w:color="auto" w:fill="auto"/>
            <w:noWrap/>
          </w:tcPr>
          <w:p w:rsidR="009E126D" w:rsidRPr="006E4A16" w:rsidRDefault="009E126D" w:rsidP="004A3A80">
            <w:pPr>
              <w:jc w:val="center"/>
            </w:pPr>
            <w:r w:rsidRPr="006E4A16">
              <w:t>да</w:t>
            </w:r>
          </w:p>
        </w:tc>
        <w:tc>
          <w:tcPr>
            <w:tcW w:w="1497" w:type="dxa"/>
            <w:shd w:val="clear" w:color="auto" w:fill="auto"/>
            <w:noWrap/>
          </w:tcPr>
          <w:p w:rsidR="009E126D" w:rsidRPr="006E4A16" w:rsidRDefault="009E126D" w:rsidP="004A3A80">
            <w:pPr>
              <w:jc w:val="center"/>
            </w:pPr>
            <w:r w:rsidRPr="006E4A16">
              <w:t>да</w:t>
            </w:r>
          </w:p>
        </w:tc>
        <w:tc>
          <w:tcPr>
            <w:tcW w:w="1305" w:type="dxa"/>
            <w:shd w:val="clear" w:color="auto" w:fill="auto"/>
          </w:tcPr>
          <w:p w:rsidR="009E126D" w:rsidRPr="006E4A16" w:rsidRDefault="009E126D" w:rsidP="004A3A80">
            <w:pPr>
              <w:jc w:val="center"/>
            </w:pPr>
            <w:r w:rsidRPr="006E4A16">
              <w:t>да</w:t>
            </w:r>
          </w:p>
        </w:tc>
        <w:tc>
          <w:tcPr>
            <w:tcW w:w="3656" w:type="dxa"/>
          </w:tcPr>
          <w:p w:rsidR="009E126D" w:rsidRDefault="009E126D" w:rsidP="004A3A80">
            <w:pPr>
              <w:jc w:val="center"/>
            </w:pPr>
            <w:r w:rsidRPr="006E4A16">
              <w:t>требуется ремонт</w:t>
            </w:r>
          </w:p>
        </w:tc>
      </w:tr>
      <w:tr w:rsidR="00097814" w:rsidTr="00946B1F">
        <w:trPr>
          <w:cantSplit/>
          <w:trHeight w:val="255"/>
        </w:trPr>
        <w:tc>
          <w:tcPr>
            <w:tcW w:w="1843" w:type="dxa"/>
            <w:shd w:val="clear" w:color="auto" w:fill="auto"/>
            <w:noWrap/>
          </w:tcPr>
          <w:p w:rsidR="00097814" w:rsidRPr="006E4A16" w:rsidRDefault="00097814" w:rsidP="00F77EB4">
            <w:r w:rsidRPr="006E4A16">
              <w:t>д. Волька</w:t>
            </w:r>
          </w:p>
        </w:tc>
        <w:tc>
          <w:tcPr>
            <w:tcW w:w="2268" w:type="dxa"/>
            <w:shd w:val="clear" w:color="auto" w:fill="auto"/>
            <w:noWrap/>
          </w:tcPr>
          <w:p w:rsidR="00097814" w:rsidRPr="006E4A16" w:rsidRDefault="00097814" w:rsidP="00F77EB4">
            <w:r w:rsidRPr="006E4A16">
              <w:t>ул. Региновская</w:t>
            </w:r>
          </w:p>
        </w:tc>
        <w:tc>
          <w:tcPr>
            <w:tcW w:w="709" w:type="dxa"/>
            <w:shd w:val="clear" w:color="auto" w:fill="auto"/>
            <w:noWrap/>
          </w:tcPr>
          <w:p w:rsidR="00097814" w:rsidRPr="006E4A16" w:rsidRDefault="00097814" w:rsidP="00F77EB4">
            <w:pPr>
              <w:jc w:val="center"/>
            </w:pPr>
            <w:r w:rsidRPr="006E4A16">
              <w:t>6</w:t>
            </w:r>
          </w:p>
        </w:tc>
        <w:tc>
          <w:tcPr>
            <w:tcW w:w="709" w:type="dxa"/>
            <w:shd w:val="clear" w:color="auto" w:fill="auto"/>
            <w:noWrap/>
          </w:tcPr>
          <w:p w:rsidR="00097814" w:rsidRPr="006E4A16" w:rsidRDefault="00097814" w:rsidP="00F77EB4">
            <w:pPr>
              <w:jc w:val="center"/>
            </w:pPr>
            <w:r>
              <w:t>32</w:t>
            </w:r>
          </w:p>
        </w:tc>
        <w:tc>
          <w:tcPr>
            <w:tcW w:w="567" w:type="dxa"/>
            <w:shd w:val="clear" w:color="auto" w:fill="auto"/>
            <w:noWrap/>
          </w:tcPr>
          <w:p w:rsidR="00097814" w:rsidRPr="006E4A16" w:rsidRDefault="00097814" w:rsidP="00F77EB4">
            <w:pPr>
              <w:jc w:val="center"/>
            </w:pPr>
            <w:r>
              <w:t>1</w:t>
            </w:r>
          </w:p>
        </w:tc>
        <w:tc>
          <w:tcPr>
            <w:tcW w:w="1021" w:type="dxa"/>
            <w:shd w:val="clear" w:color="auto" w:fill="auto"/>
            <w:noWrap/>
          </w:tcPr>
          <w:p w:rsidR="00097814" w:rsidRPr="006E4A16" w:rsidRDefault="00097814" w:rsidP="00F77EB4">
            <w:pPr>
              <w:jc w:val="center"/>
            </w:pPr>
            <w:r>
              <w:t>30,6</w:t>
            </w:r>
          </w:p>
        </w:tc>
        <w:tc>
          <w:tcPr>
            <w:tcW w:w="1167" w:type="dxa"/>
            <w:shd w:val="clear" w:color="auto" w:fill="auto"/>
            <w:noWrap/>
          </w:tcPr>
          <w:p w:rsidR="00097814" w:rsidRPr="006E4A16" w:rsidRDefault="00097814" w:rsidP="00F77EB4">
            <w:pPr>
              <w:jc w:val="center"/>
            </w:pPr>
            <w:r w:rsidRPr="006E4A16">
              <w:t>да</w:t>
            </w:r>
          </w:p>
        </w:tc>
        <w:tc>
          <w:tcPr>
            <w:tcW w:w="709" w:type="dxa"/>
            <w:shd w:val="clear" w:color="auto" w:fill="auto"/>
            <w:noWrap/>
          </w:tcPr>
          <w:p w:rsidR="00097814" w:rsidRPr="006E4A16" w:rsidRDefault="00097814" w:rsidP="00F77EB4">
            <w:pPr>
              <w:jc w:val="center"/>
            </w:pPr>
            <w:r w:rsidRPr="006E4A16">
              <w:t>да</w:t>
            </w:r>
          </w:p>
        </w:tc>
        <w:tc>
          <w:tcPr>
            <w:tcW w:w="1497" w:type="dxa"/>
            <w:shd w:val="clear" w:color="auto" w:fill="auto"/>
            <w:noWrap/>
          </w:tcPr>
          <w:p w:rsidR="00097814" w:rsidRPr="006E4A16" w:rsidRDefault="00097814" w:rsidP="00F77EB4">
            <w:pPr>
              <w:jc w:val="center"/>
            </w:pPr>
            <w:r w:rsidRPr="006E4A16">
              <w:t>да</w:t>
            </w:r>
          </w:p>
        </w:tc>
        <w:tc>
          <w:tcPr>
            <w:tcW w:w="1305" w:type="dxa"/>
            <w:shd w:val="clear" w:color="auto" w:fill="auto"/>
          </w:tcPr>
          <w:p w:rsidR="00097814" w:rsidRPr="006E4A16" w:rsidRDefault="00097814" w:rsidP="00F77EB4">
            <w:pPr>
              <w:jc w:val="center"/>
            </w:pPr>
            <w:r w:rsidRPr="006E4A16">
              <w:t>да</w:t>
            </w:r>
          </w:p>
        </w:tc>
        <w:tc>
          <w:tcPr>
            <w:tcW w:w="3656" w:type="dxa"/>
          </w:tcPr>
          <w:p w:rsidR="00097814" w:rsidRDefault="00097814" w:rsidP="00F77EB4">
            <w:pPr>
              <w:jc w:val="center"/>
            </w:pPr>
            <w:r w:rsidRPr="006E4A16">
              <w:t>требуется ремонт</w:t>
            </w:r>
          </w:p>
        </w:tc>
      </w:tr>
      <w:tr w:rsidR="00AD1DEB" w:rsidTr="00946B1F">
        <w:trPr>
          <w:cantSplit/>
          <w:trHeight w:val="255"/>
        </w:trPr>
        <w:tc>
          <w:tcPr>
            <w:tcW w:w="1843" w:type="dxa"/>
            <w:shd w:val="clear" w:color="auto" w:fill="auto"/>
            <w:noWrap/>
          </w:tcPr>
          <w:p w:rsidR="00AD1DEB" w:rsidRPr="006E4A16" w:rsidRDefault="00AD1DEB" w:rsidP="00F67222">
            <w:r w:rsidRPr="006E4A16">
              <w:t>д. Волька</w:t>
            </w:r>
          </w:p>
        </w:tc>
        <w:tc>
          <w:tcPr>
            <w:tcW w:w="2268" w:type="dxa"/>
            <w:shd w:val="clear" w:color="auto" w:fill="auto"/>
            <w:noWrap/>
          </w:tcPr>
          <w:p w:rsidR="00AD1DEB" w:rsidRPr="006E4A16" w:rsidRDefault="00AD1DEB" w:rsidP="00F67222">
            <w:r w:rsidRPr="006E4A16">
              <w:t>ул. Региновская</w:t>
            </w:r>
          </w:p>
        </w:tc>
        <w:tc>
          <w:tcPr>
            <w:tcW w:w="709" w:type="dxa"/>
            <w:shd w:val="clear" w:color="auto" w:fill="auto"/>
            <w:noWrap/>
          </w:tcPr>
          <w:p w:rsidR="00AD1DEB" w:rsidRPr="006E4A16" w:rsidRDefault="00AD1DEB" w:rsidP="00F67222">
            <w:pPr>
              <w:jc w:val="center"/>
            </w:pPr>
            <w:r w:rsidRPr="006E4A16">
              <w:t>6</w:t>
            </w:r>
          </w:p>
        </w:tc>
        <w:tc>
          <w:tcPr>
            <w:tcW w:w="709" w:type="dxa"/>
            <w:shd w:val="clear" w:color="auto" w:fill="auto"/>
            <w:noWrap/>
          </w:tcPr>
          <w:p w:rsidR="00AD1DEB" w:rsidRPr="006E4A16" w:rsidRDefault="00AD1DEB" w:rsidP="00F67222">
            <w:pPr>
              <w:jc w:val="center"/>
            </w:pPr>
            <w:r w:rsidRPr="006E4A16">
              <w:t>43</w:t>
            </w:r>
          </w:p>
        </w:tc>
        <w:tc>
          <w:tcPr>
            <w:tcW w:w="567" w:type="dxa"/>
            <w:shd w:val="clear" w:color="auto" w:fill="auto"/>
            <w:noWrap/>
          </w:tcPr>
          <w:p w:rsidR="00AD1DEB" w:rsidRPr="006E4A16" w:rsidRDefault="00AD1DEB" w:rsidP="00F67222">
            <w:pPr>
              <w:jc w:val="center"/>
            </w:pPr>
            <w:r w:rsidRPr="006E4A16">
              <w:t>2</w:t>
            </w:r>
          </w:p>
        </w:tc>
        <w:tc>
          <w:tcPr>
            <w:tcW w:w="1021" w:type="dxa"/>
            <w:shd w:val="clear" w:color="auto" w:fill="auto"/>
            <w:noWrap/>
          </w:tcPr>
          <w:p w:rsidR="00AD1DEB" w:rsidRPr="006E4A16" w:rsidRDefault="00AD1DEB" w:rsidP="00F67222">
            <w:pPr>
              <w:jc w:val="center"/>
            </w:pPr>
            <w:r w:rsidRPr="006E4A16">
              <w:t>47,3</w:t>
            </w:r>
          </w:p>
        </w:tc>
        <w:tc>
          <w:tcPr>
            <w:tcW w:w="1167" w:type="dxa"/>
            <w:shd w:val="clear" w:color="auto" w:fill="auto"/>
            <w:noWrap/>
          </w:tcPr>
          <w:p w:rsidR="00AD1DEB" w:rsidRPr="006E4A16" w:rsidRDefault="00AD1DEB" w:rsidP="00F67222">
            <w:pPr>
              <w:jc w:val="center"/>
            </w:pPr>
            <w:r w:rsidRPr="006E4A16">
              <w:t>да</w:t>
            </w:r>
          </w:p>
        </w:tc>
        <w:tc>
          <w:tcPr>
            <w:tcW w:w="709" w:type="dxa"/>
            <w:shd w:val="clear" w:color="auto" w:fill="auto"/>
            <w:noWrap/>
          </w:tcPr>
          <w:p w:rsidR="00AD1DEB" w:rsidRPr="006E4A16" w:rsidRDefault="00AD1DEB" w:rsidP="00F67222">
            <w:pPr>
              <w:jc w:val="center"/>
            </w:pPr>
            <w:r w:rsidRPr="006E4A16">
              <w:t>да</w:t>
            </w:r>
          </w:p>
        </w:tc>
        <w:tc>
          <w:tcPr>
            <w:tcW w:w="1497" w:type="dxa"/>
            <w:shd w:val="clear" w:color="auto" w:fill="auto"/>
            <w:noWrap/>
          </w:tcPr>
          <w:p w:rsidR="00AD1DEB" w:rsidRPr="006E4A16" w:rsidRDefault="00AD1DEB" w:rsidP="00F67222">
            <w:pPr>
              <w:jc w:val="center"/>
            </w:pPr>
            <w:r w:rsidRPr="006E4A16">
              <w:t>да</w:t>
            </w:r>
          </w:p>
        </w:tc>
        <w:tc>
          <w:tcPr>
            <w:tcW w:w="1305" w:type="dxa"/>
            <w:shd w:val="clear" w:color="auto" w:fill="auto"/>
          </w:tcPr>
          <w:p w:rsidR="00AD1DEB" w:rsidRPr="006E4A16" w:rsidRDefault="00AD1DEB" w:rsidP="00F67222">
            <w:pPr>
              <w:jc w:val="center"/>
            </w:pPr>
            <w:r w:rsidRPr="006E4A16">
              <w:t>да</w:t>
            </w:r>
          </w:p>
        </w:tc>
        <w:tc>
          <w:tcPr>
            <w:tcW w:w="3656" w:type="dxa"/>
          </w:tcPr>
          <w:p w:rsidR="00AD1DEB" w:rsidRDefault="00AD1DEB" w:rsidP="00F67222">
            <w:pPr>
              <w:jc w:val="center"/>
            </w:pPr>
            <w:r w:rsidRPr="006E4A16">
              <w:t>требуется ремонт</w:t>
            </w:r>
          </w:p>
        </w:tc>
      </w:tr>
      <w:tr w:rsidR="00B227EA" w:rsidTr="00946B1F">
        <w:trPr>
          <w:cantSplit/>
          <w:trHeight w:val="255"/>
        </w:trPr>
        <w:tc>
          <w:tcPr>
            <w:tcW w:w="1843" w:type="dxa"/>
            <w:shd w:val="clear" w:color="auto" w:fill="auto"/>
            <w:noWrap/>
          </w:tcPr>
          <w:p w:rsidR="00B227EA" w:rsidRPr="006E4A16" w:rsidRDefault="00B227EA" w:rsidP="00B227EA">
            <w:r w:rsidRPr="006E4A16">
              <w:t>д. Волька</w:t>
            </w:r>
          </w:p>
        </w:tc>
        <w:tc>
          <w:tcPr>
            <w:tcW w:w="2268" w:type="dxa"/>
            <w:shd w:val="clear" w:color="auto" w:fill="auto"/>
            <w:noWrap/>
          </w:tcPr>
          <w:p w:rsidR="00B227EA" w:rsidRPr="006E4A16" w:rsidRDefault="00B227EA" w:rsidP="00B227EA">
            <w:r w:rsidRPr="006E4A16">
              <w:t>ул. Региновская</w:t>
            </w:r>
          </w:p>
        </w:tc>
        <w:tc>
          <w:tcPr>
            <w:tcW w:w="709" w:type="dxa"/>
            <w:shd w:val="clear" w:color="auto" w:fill="auto"/>
            <w:noWrap/>
          </w:tcPr>
          <w:p w:rsidR="00B227EA" w:rsidRPr="006E4A16" w:rsidRDefault="00B227EA" w:rsidP="00B227EA">
            <w:pPr>
              <w:jc w:val="center"/>
            </w:pPr>
            <w:r w:rsidRPr="006E4A16">
              <w:t>6</w:t>
            </w:r>
          </w:p>
        </w:tc>
        <w:tc>
          <w:tcPr>
            <w:tcW w:w="709" w:type="dxa"/>
            <w:shd w:val="clear" w:color="auto" w:fill="auto"/>
            <w:noWrap/>
          </w:tcPr>
          <w:p w:rsidR="00B227EA" w:rsidRPr="006E4A16" w:rsidRDefault="00B227EA" w:rsidP="00B227EA">
            <w:pPr>
              <w:jc w:val="center"/>
            </w:pPr>
            <w:r>
              <w:t>45</w:t>
            </w:r>
          </w:p>
        </w:tc>
        <w:tc>
          <w:tcPr>
            <w:tcW w:w="567" w:type="dxa"/>
            <w:shd w:val="clear" w:color="auto" w:fill="auto"/>
            <w:noWrap/>
          </w:tcPr>
          <w:p w:rsidR="00B227EA" w:rsidRPr="006E4A16" w:rsidRDefault="00B227EA" w:rsidP="00B227EA">
            <w:pPr>
              <w:jc w:val="center"/>
            </w:pPr>
            <w:r w:rsidRPr="006E4A16">
              <w:t>2</w:t>
            </w:r>
          </w:p>
        </w:tc>
        <w:tc>
          <w:tcPr>
            <w:tcW w:w="1021" w:type="dxa"/>
            <w:shd w:val="clear" w:color="auto" w:fill="auto"/>
            <w:noWrap/>
          </w:tcPr>
          <w:p w:rsidR="00B227EA" w:rsidRPr="006E4A16" w:rsidRDefault="00B227EA" w:rsidP="00B227EA">
            <w:pPr>
              <w:jc w:val="center"/>
            </w:pPr>
            <w:r>
              <w:t>47,1</w:t>
            </w:r>
          </w:p>
        </w:tc>
        <w:tc>
          <w:tcPr>
            <w:tcW w:w="1167" w:type="dxa"/>
            <w:shd w:val="clear" w:color="auto" w:fill="auto"/>
            <w:noWrap/>
          </w:tcPr>
          <w:p w:rsidR="00B227EA" w:rsidRPr="006E4A16" w:rsidRDefault="00B227EA" w:rsidP="00B227EA">
            <w:pPr>
              <w:jc w:val="center"/>
            </w:pPr>
            <w:r w:rsidRPr="006E4A16">
              <w:t>да</w:t>
            </w:r>
          </w:p>
        </w:tc>
        <w:tc>
          <w:tcPr>
            <w:tcW w:w="709" w:type="dxa"/>
            <w:shd w:val="clear" w:color="auto" w:fill="auto"/>
            <w:noWrap/>
          </w:tcPr>
          <w:p w:rsidR="00B227EA" w:rsidRPr="006E4A16" w:rsidRDefault="00B227EA" w:rsidP="00B227EA">
            <w:pPr>
              <w:jc w:val="center"/>
            </w:pPr>
            <w:r w:rsidRPr="006E4A16">
              <w:t>да</w:t>
            </w:r>
          </w:p>
        </w:tc>
        <w:tc>
          <w:tcPr>
            <w:tcW w:w="1497" w:type="dxa"/>
            <w:shd w:val="clear" w:color="auto" w:fill="auto"/>
            <w:noWrap/>
          </w:tcPr>
          <w:p w:rsidR="00B227EA" w:rsidRPr="006E4A16" w:rsidRDefault="00B227EA" w:rsidP="00B227EA">
            <w:pPr>
              <w:jc w:val="center"/>
            </w:pPr>
            <w:r w:rsidRPr="006E4A16">
              <w:t>да</w:t>
            </w:r>
          </w:p>
        </w:tc>
        <w:tc>
          <w:tcPr>
            <w:tcW w:w="1305" w:type="dxa"/>
            <w:shd w:val="clear" w:color="auto" w:fill="auto"/>
          </w:tcPr>
          <w:p w:rsidR="00B227EA" w:rsidRPr="006E4A16" w:rsidRDefault="00B227EA" w:rsidP="00B227EA">
            <w:pPr>
              <w:jc w:val="center"/>
            </w:pPr>
            <w:r w:rsidRPr="006E4A16">
              <w:t>да</w:t>
            </w:r>
          </w:p>
        </w:tc>
        <w:tc>
          <w:tcPr>
            <w:tcW w:w="3656" w:type="dxa"/>
          </w:tcPr>
          <w:p w:rsidR="00B227EA" w:rsidRDefault="00B227EA" w:rsidP="00B227EA">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7</w:t>
            </w:r>
          </w:p>
        </w:tc>
        <w:tc>
          <w:tcPr>
            <w:tcW w:w="709" w:type="dxa"/>
            <w:shd w:val="clear" w:color="auto" w:fill="auto"/>
            <w:noWrap/>
          </w:tcPr>
          <w:p w:rsidR="00C444DF" w:rsidRPr="006E4A16" w:rsidRDefault="00C444DF" w:rsidP="00FA2CF1">
            <w:pPr>
              <w:jc w:val="center"/>
            </w:pPr>
            <w:r>
              <w:t>9</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46,8</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7</w:t>
            </w:r>
          </w:p>
        </w:tc>
        <w:tc>
          <w:tcPr>
            <w:tcW w:w="709" w:type="dxa"/>
            <w:shd w:val="clear" w:color="auto" w:fill="auto"/>
            <w:noWrap/>
          </w:tcPr>
          <w:p w:rsidR="00C444DF" w:rsidRPr="006E4A16" w:rsidRDefault="00C444DF" w:rsidP="00FA2CF1">
            <w:pPr>
              <w:jc w:val="center"/>
            </w:pPr>
            <w:r>
              <w:t>15</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47,1</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A9714F" w:rsidTr="00946B1F">
        <w:trPr>
          <w:cantSplit/>
          <w:trHeight w:val="255"/>
        </w:trPr>
        <w:tc>
          <w:tcPr>
            <w:tcW w:w="1843" w:type="dxa"/>
            <w:shd w:val="clear" w:color="auto" w:fill="auto"/>
            <w:noWrap/>
          </w:tcPr>
          <w:p w:rsidR="00A9714F" w:rsidRPr="006E4A16" w:rsidRDefault="00A9714F" w:rsidP="00A9714F">
            <w:r w:rsidRPr="006E4A16">
              <w:t>д. Волька</w:t>
            </w:r>
          </w:p>
        </w:tc>
        <w:tc>
          <w:tcPr>
            <w:tcW w:w="2268" w:type="dxa"/>
            <w:shd w:val="clear" w:color="auto" w:fill="auto"/>
            <w:noWrap/>
          </w:tcPr>
          <w:p w:rsidR="00A9714F" w:rsidRPr="006E4A16" w:rsidRDefault="00A9714F" w:rsidP="00A9714F">
            <w:r w:rsidRPr="006E4A16">
              <w:t>ул. Региновская</w:t>
            </w:r>
          </w:p>
        </w:tc>
        <w:tc>
          <w:tcPr>
            <w:tcW w:w="709" w:type="dxa"/>
            <w:shd w:val="clear" w:color="auto" w:fill="auto"/>
            <w:noWrap/>
          </w:tcPr>
          <w:p w:rsidR="00A9714F" w:rsidRPr="006E4A16" w:rsidRDefault="00A9714F" w:rsidP="00A9714F">
            <w:pPr>
              <w:jc w:val="center"/>
            </w:pPr>
            <w:r>
              <w:t>7</w:t>
            </w:r>
          </w:p>
        </w:tc>
        <w:tc>
          <w:tcPr>
            <w:tcW w:w="709" w:type="dxa"/>
            <w:shd w:val="clear" w:color="auto" w:fill="auto"/>
            <w:noWrap/>
          </w:tcPr>
          <w:p w:rsidR="00A9714F" w:rsidRPr="006E4A16" w:rsidRDefault="00A9714F" w:rsidP="00A9714F">
            <w:pPr>
              <w:jc w:val="center"/>
            </w:pPr>
            <w:r>
              <w:t>32</w:t>
            </w:r>
          </w:p>
        </w:tc>
        <w:tc>
          <w:tcPr>
            <w:tcW w:w="567" w:type="dxa"/>
            <w:shd w:val="clear" w:color="auto" w:fill="auto"/>
            <w:noWrap/>
          </w:tcPr>
          <w:p w:rsidR="00A9714F" w:rsidRPr="006E4A16" w:rsidRDefault="00A9714F" w:rsidP="00A9714F">
            <w:pPr>
              <w:jc w:val="center"/>
            </w:pPr>
            <w:r>
              <w:t>1</w:t>
            </w:r>
          </w:p>
        </w:tc>
        <w:tc>
          <w:tcPr>
            <w:tcW w:w="1021" w:type="dxa"/>
            <w:shd w:val="clear" w:color="auto" w:fill="auto"/>
            <w:noWrap/>
          </w:tcPr>
          <w:p w:rsidR="00A9714F" w:rsidRPr="006E4A16" w:rsidRDefault="00A9714F" w:rsidP="00A9714F">
            <w:pPr>
              <w:jc w:val="center"/>
            </w:pPr>
            <w:r>
              <w:t>30,8</w:t>
            </w:r>
          </w:p>
        </w:tc>
        <w:tc>
          <w:tcPr>
            <w:tcW w:w="1167" w:type="dxa"/>
            <w:shd w:val="clear" w:color="auto" w:fill="auto"/>
            <w:noWrap/>
          </w:tcPr>
          <w:p w:rsidR="00A9714F" w:rsidRPr="006E4A16" w:rsidRDefault="00A9714F" w:rsidP="00A9714F">
            <w:pPr>
              <w:jc w:val="center"/>
            </w:pPr>
            <w:r w:rsidRPr="006E4A16">
              <w:t>да</w:t>
            </w:r>
          </w:p>
        </w:tc>
        <w:tc>
          <w:tcPr>
            <w:tcW w:w="709" w:type="dxa"/>
            <w:shd w:val="clear" w:color="auto" w:fill="auto"/>
            <w:noWrap/>
          </w:tcPr>
          <w:p w:rsidR="00A9714F" w:rsidRPr="006E4A16" w:rsidRDefault="00A9714F" w:rsidP="00A9714F">
            <w:pPr>
              <w:jc w:val="center"/>
            </w:pPr>
            <w:r w:rsidRPr="006E4A16">
              <w:t>да</w:t>
            </w:r>
          </w:p>
        </w:tc>
        <w:tc>
          <w:tcPr>
            <w:tcW w:w="1497" w:type="dxa"/>
            <w:shd w:val="clear" w:color="auto" w:fill="auto"/>
            <w:noWrap/>
          </w:tcPr>
          <w:p w:rsidR="00A9714F" w:rsidRPr="006E4A16" w:rsidRDefault="00A9714F" w:rsidP="00A9714F">
            <w:pPr>
              <w:jc w:val="center"/>
            </w:pPr>
            <w:r w:rsidRPr="006E4A16">
              <w:t>да</w:t>
            </w:r>
          </w:p>
        </w:tc>
        <w:tc>
          <w:tcPr>
            <w:tcW w:w="1305" w:type="dxa"/>
            <w:shd w:val="clear" w:color="auto" w:fill="auto"/>
          </w:tcPr>
          <w:p w:rsidR="00A9714F" w:rsidRPr="006E4A16" w:rsidRDefault="00A9714F" w:rsidP="00A9714F">
            <w:pPr>
              <w:jc w:val="center"/>
            </w:pPr>
            <w:r w:rsidRPr="006E4A16">
              <w:t>да</w:t>
            </w:r>
          </w:p>
        </w:tc>
        <w:tc>
          <w:tcPr>
            <w:tcW w:w="3656" w:type="dxa"/>
          </w:tcPr>
          <w:p w:rsidR="00A9714F" w:rsidRDefault="00A9714F" w:rsidP="00A9714F">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8</w:t>
            </w:r>
          </w:p>
        </w:tc>
        <w:tc>
          <w:tcPr>
            <w:tcW w:w="709" w:type="dxa"/>
            <w:shd w:val="clear" w:color="auto" w:fill="auto"/>
            <w:noWrap/>
          </w:tcPr>
          <w:p w:rsidR="00C444DF" w:rsidRPr="006E4A16" w:rsidRDefault="00C444DF" w:rsidP="00FA2CF1">
            <w:pPr>
              <w:jc w:val="center"/>
            </w:pPr>
            <w:r>
              <w:t>28</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46,9</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D24973" w:rsidTr="00946B1F">
        <w:trPr>
          <w:cantSplit/>
          <w:trHeight w:val="255"/>
        </w:trPr>
        <w:tc>
          <w:tcPr>
            <w:tcW w:w="1843" w:type="dxa"/>
            <w:shd w:val="clear" w:color="auto" w:fill="auto"/>
            <w:noWrap/>
          </w:tcPr>
          <w:p w:rsidR="00D24973" w:rsidRPr="006E4A16" w:rsidRDefault="00D24973" w:rsidP="00D24973">
            <w:r w:rsidRPr="006E4A16">
              <w:t>д. Волька</w:t>
            </w:r>
          </w:p>
        </w:tc>
        <w:tc>
          <w:tcPr>
            <w:tcW w:w="2268" w:type="dxa"/>
            <w:shd w:val="clear" w:color="auto" w:fill="auto"/>
            <w:noWrap/>
          </w:tcPr>
          <w:p w:rsidR="00D24973" w:rsidRPr="006E4A16" w:rsidRDefault="00D24973" w:rsidP="00D24973">
            <w:r w:rsidRPr="006E4A16">
              <w:t>ул. Региновская</w:t>
            </w:r>
          </w:p>
        </w:tc>
        <w:tc>
          <w:tcPr>
            <w:tcW w:w="709" w:type="dxa"/>
            <w:shd w:val="clear" w:color="auto" w:fill="auto"/>
            <w:noWrap/>
          </w:tcPr>
          <w:p w:rsidR="00D24973" w:rsidRPr="006E4A16" w:rsidRDefault="00D24973" w:rsidP="00D24973">
            <w:pPr>
              <w:jc w:val="center"/>
            </w:pPr>
            <w:r>
              <w:t>8</w:t>
            </w:r>
          </w:p>
        </w:tc>
        <w:tc>
          <w:tcPr>
            <w:tcW w:w="709" w:type="dxa"/>
            <w:shd w:val="clear" w:color="auto" w:fill="auto"/>
            <w:noWrap/>
          </w:tcPr>
          <w:p w:rsidR="00D24973" w:rsidRPr="006E4A16" w:rsidRDefault="00D24973" w:rsidP="00D24973">
            <w:pPr>
              <w:jc w:val="center"/>
            </w:pPr>
            <w:r>
              <w:t>29</w:t>
            </w:r>
          </w:p>
        </w:tc>
        <w:tc>
          <w:tcPr>
            <w:tcW w:w="567" w:type="dxa"/>
            <w:shd w:val="clear" w:color="auto" w:fill="auto"/>
            <w:noWrap/>
          </w:tcPr>
          <w:p w:rsidR="00D24973" w:rsidRPr="006E4A16" w:rsidRDefault="00D24973" w:rsidP="00D24973">
            <w:pPr>
              <w:jc w:val="center"/>
            </w:pPr>
            <w:r>
              <w:t>1</w:t>
            </w:r>
          </w:p>
        </w:tc>
        <w:tc>
          <w:tcPr>
            <w:tcW w:w="1021" w:type="dxa"/>
            <w:shd w:val="clear" w:color="auto" w:fill="auto"/>
            <w:noWrap/>
          </w:tcPr>
          <w:p w:rsidR="00D24973" w:rsidRPr="006E4A16" w:rsidRDefault="00D24973" w:rsidP="00D24973">
            <w:pPr>
              <w:jc w:val="center"/>
            </w:pPr>
            <w:r>
              <w:t>31,3</w:t>
            </w:r>
          </w:p>
        </w:tc>
        <w:tc>
          <w:tcPr>
            <w:tcW w:w="1167" w:type="dxa"/>
            <w:shd w:val="clear" w:color="auto" w:fill="auto"/>
            <w:noWrap/>
          </w:tcPr>
          <w:p w:rsidR="00D24973" w:rsidRPr="006E4A16" w:rsidRDefault="00D24973" w:rsidP="00D24973">
            <w:pPr>
              <w:jc w:val="center"/>
            </w:pPr>
            <w:r w:rsidRPr="006E4A16">
              <w:t>да</w:t>
            </w:r>
          </w:p>
        </w:tc>
        <w:tc>
          <w:tcPr>
            <w:tcW w:w="709" w:type="dxa"/>
            <w:shd w:val="clear" w:color="auto" w:fill="auto"/>
            <w:noWrap/>
          </w:tcPr>
          <w:p w:rsidR="00D24973" w:rsidRPr="006E4A16" w:rsidRDefault="00D24973" w:rsidP="00D24973">
            <w:pPr>
              <w:jc w:val="center"/>
            </w:pPr>
            <w:r w:rsidRPr="006E4A16">
              <w:t>да</w:t>
            </w:r>
          </w:p>
        </w:tc>
        <w:tc>
          <w:tcPr>
            <w:tcW w:w="1497" w:type="dxa"/>
            <w:shd w:val="clear" w:color="auto" w:fill="auto"/>
            <w:noWrap/>
          </w:tcPr>
          <w:p w:rsidR="00D24973" w:rsidRPr="006E4A16" w:rsidRDefault="00D24973" w:rsidP="00D24973">
            <w:pPr>
              <w:jc w:val="center"/>
            </w:pPr>
            <w:r w:rsidRPr="006E4A16">
              <w:t>да</w:t>
            </w:r>
          </w:p>
        </w:tc>
        <w:tc>
          <w:tcPr>
            <w:tcW w:w="1305" w:type="dxa"/>
            <w:shd w:val="clear" w:color="auto" w:fill="auto"/>
          </w:tcPr>
          <w:p w:rsidR="00D24973" w:rsidRPr="006E4A16" w:rsidRDefault="00D24973" w:rsidP="00D24973">
            <w:pPr>
              <w:jc w:val="center"/>
            </w:pPr>
            <w:r w:rsidRPr="006E4A16">
              <w:t>да</w:t>
            </w:r>
          </w:p>
        </w:tc>
        <w:tc>
          <w:tcPr>
            <w:tcW w:w="3656" w:type="dxa"/>
          </w:tcPr>
          <w:p w:rsidR="00D24973" w:rsidRDefault="00D24973" w:rsidP="00D24973">
            <w:pPr>
              <w:jc w:val="center"/>
            </w:pPr>
            <w:r w:rsidRPr="006E4A16">
              <w:t>требуется ремонт</w:t>
            </w:r>
          </w:p>
        </w:tc>
      </w:tr>
      <w:tr w:rsidR="00B227EA" w:rsidTr="00946B1F">
        <w:trPr>
          <w:cantSplit/>
          <w:trHeight w:val="255"/>
        </w:trPr>
        <w:tc>
          <w:tcPr>
            <w:tcW w:w="1843" w:type="dxa"/>
            <w:shd w:val="clear" w:color="auto" w:fill="auto"/>
            <w:noWrap/>
          </w:tcPr>
          <w:p w:rsidR="00B227EA" w:rsidRPr="006E4A16" w:rsidRDefault="00B227EA" w:rsidP="00B227EA">
            <w:r w:rsidRPr="006E4A16">
              <w:t>д. Волька</w:t>
            </w:r>
          </w:p>
        </w:tc>
        <w:tc>
          <w:tcPr>
            <w:tcW w:w="2268" w:type="dxa"/>
            <w:shd w:val="clear" w:color="auto" w:fill="auto"/>
            <w:noWrap/>
          </w:tcPr>
          <w:p w:rsidR="00B227EA" w:rsidRPr="006E4A16" w:rsidRDefault="00B227EA" w:rsidP="00B227EA">
            <w:r w:rsidRPr="006E4A16">
              <w:t>ул. Региновская</w:t>
            </w:r>
          </w:p>
        </w:tc>
        <w:tc>
          <w:tcPr>
            <w:tcW w:w="709" w:type="dxa"/>
            <w:shd w:val="clear" w:color="auto" w:fill="auto"/>
            <w:noWrap/>
          </w:tcPr>
          <w:p w:rsidR="00B227EA" w:rsidRPr="006E4A16" w:rsidRDefault="00B227EA" w:rsidP="00B227EA">
            <w:pPr>
              <w:jc w:val="center"/>
            </w:pPr>
            <w:r>
              <w:t>8</w:t>
            </w:r>
          </w:p>
        </w:tc>
        <w:tc>
          <w:tcPr>
            <w:tcW w:w="709" w:type="dxa"/>
            <w:shd w:val="clear" w:color="auto" w:fill="auto"/>
            <w:noWrap/>
          </w:tcPr>
          <w:p w:rsidR="00B227EA" w:rsidRPr="006E4A16" w:rsidRDefault="00B227EA" w:rsidP="00B227EA">
            <w:pPr>
              <w:jc w:val="center"/>
            </w:pPr>
            <w:r>
              <w:t>41</w:t>
            </w:r>
          </w:p>
        </w:tc>
        <w:tc>
          <w:tcPr>
            <w:tcW w:w="567" w:type="dxa"/>
            <w:shd w:val="clear" w:color="auto" w:fill="auto"/>
            <w:noWrap/>
          </w:tcPr>
          <w:p w:rsidR="00B227EA" w:rsidRPr="006E4A16" w:rsidRDefault="00B227EA" w:rsidP="00B227EA">
            <w:pPr>
              <w:jc w:val="center"/>
            </w:pPr>
            <w:r>
              <w:t>2</w:t>
            </w:r>
          </w:p>
        </w:tc>
        <w:tc>
          <w:tcPr>
            <w:tcW w:w="1021" w:type="dxa"/>
            <w:shd w:val="clear" w:color="auto" w:fill="auto"/>
            <w:noWrap/>
          </w:tcPr>
          <w:p w:rsidR="00B227EA" w:rsidRPr="006E4A16" w:rsidRDefault="00B227EA" w:rsidP="00B227EA">
            <w:pPr>
              <w:jc w:val="center"/>
            </w:pPr>
            <w:r>
              <w:t>47,7</w:t>
            </w:r>
          </w:p>
        </w:tc>
        <w:tc>
          <w:tcPr>
            <w:tcW w:w="1167" w:type="dxa"/>
            <w:shd w:val="clear" w:color="auto" w:fill="auto"/>
            <w:noWrap/>
          </w:tcPr>
          <w:p w:rsidR="00B227EA" w:rsidRPr="006E4A16" w:rsidRDefault="00B227EA" w:rsidP="00B227EA">
            <w:pPr>
              <w:jc w:val="center"/>
            </w:pPr>
            <w:r w:rsidRPr="006E4A16">
              <w:t>да</w:t>
            </w:r>
          </w:p>
        </w:tc>
        <w:tc>
          <w:tcPr>
            <w:tcW w:w="709" w:type="dxa"/>
            <w:shd w:val="clear" w:color="auto" w:fill="auto"/>
            <w:noWrap/>
          </w:tcPr>
          <w:p w:rsidR="00B227EA" w:rsidRPr="006E4A16" w:rsidRDefault="00B227EA" w:rsidP="00B227EA">
            <w:pPr>
              <w:jc w:val="center"/>
            </w:pPr>
            <w:r w:rsidRPr="006E4A16">
              <w:t>да</w:t>
            </w:r>
          </w:p>
        </w:tc>
        <w:tc>
          <w:tcPr>
            <w:tcW w:w="1497" w:type="dxa"/>
            <w:shd w:val="clear" w:color="auto" w:fill="auto"/>
            <w:noWrap/>
          </w:tcPr>
          <w:p w:rsidR="00B227EA" w:rsidRPr="006E4A16" w:rsidRDefault="00B227EA" w:rsidP="00B227EA">
            <w:pPr>
              <w:jc w:val="center"/>
            </w:pPr>
            <w:r w:rsidRPr="006E4A16">
              <w:t>да</w:t>
            </w:r>
          </w:p>
        </w:tc>
        <w:tc>
          <w:tcPr>
            <w:tcW w:w="1305" w:type="dxa"/>
            <w:shd w:val="clear" w:color="auto" w:fill="auto"/>
          </w:tcPr>
          <w:p w:rsidR="00B227EA" w:rsidRPr="006E4A16" w:rsidRDefault="00B227EA" w:rsidP="00B227EA">
            <w:pPr>
              <w:jc w:val="center"/>
            </w:pPr>
            <w:r w:rsidRPr="006E4A16">
              <w:t>да</w:t>
            </w:r>
          </w:p>
        </w:tc>
        <w:tc>
          <w:tcPr>
            <w:tcW w:w="3656" w:type="dxa"/>
          </w:tcPr>
          <w:p w:rsidR="00B227EA" w:rsidRDefault="00B227EA" w:rsidP="00B227EA">
            <w:pPr>
              <w:jc w:val="center"/>
            </w:pPr>
            <w:r w:rsidRPr="006E4A16">
              <w:t>требуется ремонт</w:t>
            </w:r>
          </w:p>
        </w:tc>
      </w:tr>
      <w:tr w:rsidR="008C5C56" w:rsidTr="00946B1F">
        <w:trPr>
          <w:cantSplit/>
          <w:trHeight w:val="255"/>
        </w:trPr>
        <w:tc>
          <w:tcPr>
            <w:tcW w:w="1843" w:type="dxa"/>
            <w:shd w:val="clear" w:color="auto" w:fill="auto"/>
            <w:noWrap/>
          </w:tcPr>
          <w:p w:rsidR="008C5C56" w:rsidRPr="006E4A16" w:rsidRDefault="008C5C56" w:rsidP="00193327">
            <w:r w:rsidRPr="006E4A16">
              <w:t xml:space="preserve">д. </w:t>
            </w:r>
            <w:r>
              <w:t>Сторожовщина</w:t>
            </w:r>
          </w:p>
        </w:tc>
        <w:tc>
          <w:tcPr>
            <w:tcW w:w="2268" w:type="dxa"/>
            <w:shd w:val="clear" w:color="auto" w:fill="auto"/>
            <w:noWrap/>
          </w:tcPr>
          <w:p w:rsidR="008C5C56" w:rsidRPr="006E4A16" w:rsidRDefault="008C5C56" w:rsidP="00193327">
            <w:r w:rsidRPr="006E4A16">
              <w:t xml:space="preserve">ул. </w:t>
            </w:r>
            <w:proofErr w:type="spellStart"/>
            <w:r>
              <w:t>Я.Купалы</w:t>
            </w:r>
            <w:proofErr w:type="spellEnd"/>
          </w:p>
        </w:tc>
        <w:tc>
          <w:tcPr>
            <w:tcW w:w="709" w:type="dxa"/>
            <w:shd w:val="clear" w:color="auto" w:fill="auto"/>
            <w:noWrap/>
          </w:tcPr>
          <w:p w:rsidR="008C5C56" w:rsidRPr="006E4A16" w:rsidRDefault="008C5C56" w:rsidP="00193327">
            <w:pPr>
              <w:jc w:val="center"/>
            </w:pPr>
            <w:r>
              <w:t>5</w:t>
            </w:r>
          </w:p>
        </w:tc>
        <w:tc>
          <w:tcPr>
            <w:tcW w:w="709" w:type="dxa"/>
            <w:shd w:val="clear" w:color="auto" w:fill="auto"/>
            <w:noWrap/>
          </w:tcPr>
          <w:p w:rsidR="008C5C56" w:rsidRPr="006E4A16" w:rsidRDefault="008C5C56" w:rsidP="00193327">
            <w:pPr>
              <w:jc w:val="center"/>
            </w:pPr>
          </w:p>
        </w:tc>
        <w:tc>
          <w:tcPr>
            <w:tcW w:w="567" w:type="dxa"/>
            <w:shd w:val="clear" w:color="auto" w:fill="auto"/>
            <w:noWrap/>
          </w:tcPr>
          <w:p w:rsidR="008C5C56" w:rsidRPr="006E4A16" w:rsidRDefault="008C5C56" w:rsidP="00193327">
            <w:pPr>
              <w:jc w:val="center"/>
            </w:pPr>
            <w:r>
              <w:t>2</w:t>
            </w:r>
          </w:p>
        </w:tc>
        <w:tc>
          <w:tcPr>
            <w:tcW w:w="1021" w:type="dxa"/>
            <w:shd w:val="clear" w:color="auto" w:fill="auto"/>
            <w:noWrap/>
          </w:tcPr>
          <w:p w:rsidR="008C5C56" w:rsidRPr="006E4A16" w:rsidRDefault="008C5C56" w:rsidP="00193327">
            <w:pPr>
              <w:jc w:val="center"/>
            </w:pPr>
            <w:r>
              <w:t>41,4</w:t>
            </w:r>
          </w:p>
        </w:tc>
        <w:tc>
          <w:tcPr>
            <w:tcW w:w="1167" w:type="dxa"/>
            <w:shd w:val="clear" w:color="auto" w:fill="auto"/>
            <w:noWrap/>
          </w:tcPr>
          <w:p w:rsidR="008C5C56" w:rsidRDefault="008C5C56" w:rsidP="00193327">
            <w:pPr>
              <w:jc w:val="center"/>
            </w:pPr>
            <w:r w:rsidRPr="002B7587">
              <w:t>нет</w:t>
            </w:r>
          </w:p>
        </w:tc>
        <w:tc>
          <w:tcPr>
            <w:tcW w:w="709" w:type="dxa"/>
            <w:shd w:val="clear" w:color="auto" w:fill="auto"/>
            <w:noWrap/>
          </w:tcPr>
          <w:p w:rsidR="008C5C56" w:rsidRDefault="008C5C56" w:rsidP="00193327">
            <w:pPr>
              <w:jc w:val="center"/>
            </w:pPr>
            <w:r w:rsidRPr="002B7587">
              <w:t>нет</w:t>
            </w:r>
          </w:p>
        </w:tc>
        <w:tc>
          <w:tcPr>
            <w:tcW w:w="1497" w:type="dxa"/>
            <w:shd w:val="clear" w:color="auto" w:fill="auto"/>
            <w:noWrap/>
          </w:tcPr>
          <w:p w:rsidR="008C5C56" w:rsidRDefault="008C5C56" w:rsidP="00193327">
            <w:pPr>
              <w:jc w:val="center"/>
            </w:pPr>
            <w:r w:rsidRPr="002B7587">
              <w:t>нет</w:t>
            </w:r>
          </w:p>
        </w:tc>
        <w:tc>
          <w:tcPr>
            <w:tcW w:w="1305" w:type="dxa"/>
            <w:shd w:val="clear" w:color="auto" w:fill="auto"/>
          </w:tcPr>
          <w:p w:rsidR="008C5C56" w:rsidRDefault="008C5C56" w:rsidP="00193327">
            <w:pPr>
              <w:jc w:val="center"/>
            </w:pPr>
            <w:r w:rsidRPr="002B7587">
              <w:t>нет</w:t>
            </w:r>
          </w:p>
        </w:tc>
        <w:tc>
          <w:tcPr>
            <w:tcW w:w="3656" w:type="dxa"/>
          </w:tcPr>
          <w:p w:rsidR="008C5C56" w:rsidRDefault="008C5C56" w:rsidP="00193327">
            <w:pPr>
              <w:jc w:val="center"/>
            </w:pPr>
            <w:r w:rsidRPr="006E4A16">
              <w:t>требуется ремонт</w:t>
            </w:r>
          </w:p>
        </w:tc>
      </w:tr>
      <w:tr w:rsidR="008C5C56" w:rsidTr="00946B1F">
        <w:trPr>
          <w:cantSplit/>
          <w:trHeight w:val="255"/>
        </w:trPr>
        <w:tc>
          <w:tcPr>
            <w:tcW w:w="1843" w:type="dxa"/>
            <w:shd w:val="clear" w:color="auto" w:fill="auto"/>
            <w:noWrap/>
          </w:tcPr>
          <w:p w:rsidR="008C5C56" w:rsidRPr="006E4A16" w:rsidRDefault="008C5C56" w:rsidP="008C5C56">
            <w:r w:rsidRPr="006E4A16">
              <w:t xml:space="preserve">д. </w:t>
            </w:r>
            <w:r>
              <w:t>Яглевичи</w:t>
            </w:r>
          </w:p>
        </w:tc>
        <w:tc>
          <w:tcPr>
            <w:tcW w:w="2268" w:type="dxa"/>
            <w:shd w:val="clear" w:color="auto" w:fill="auto"/>
            <w:noWrap/>
          </w:tcPr>
          <w:p w:rsidR="008C5C56" w:rsidRPr="006E4A16" w:rsidRDefault="008C5C56" w:rsidP="008C5C56">
            <w:r w:rsidRPr="006E4A16">
              <w:t xml:space="preserve">ул. </w:t>
            </w:r>
            <w:r>
              <w:t>Строителей</w:t>
            </w:r>
          </w:p>
        </w:tc>
        <w:tc>
          <w:tcPr>
            <w:tcW w:w="709" w:type="dxa"/>
            <w:shd w:val="clear" w:color="auto" w:fill="auto"/>
            <w:noWrap/>
          </w:tcPr>
          <w:p w:rsidR="008C5C56" w:rsidRPr="006E4A16" w:rsidRDefault="008C5C56" w:rsidP="000F470D">
            <w:pPr>
              <w:jc w:val="center"/>
            </w:pPr>
            <w:r>
              <w:t>12</w:t>
            </w:r>
          </w:p>
        </w:tc>
        <w:tc>
          <w:tcPr>
            <w:tcW w:w="709" w:type="dxa"/>
            <w:shd w:val="clear" w:color="auto" w:fill="auto"/>
            <w:noWrap/>
          </w:tcPr>
          <w:p w:rsidR="008C5C56" w:rsidRPr="006E4A16" w:rsidRDefault="008C5C56" w:rsidP="000F470D">
            <w:pPr>
              <w:jc w:val="center"/>
            </w:pPr>
            <w:r>
              <w:t>4</w:t>
            </w:r>
          </w:p>
        </w:tc>
        <w:tc>
          <w:tcPr>
            <w:tcW w:w="567" w:type="dxa"/>
            <w:shd w:val="clear" w:color="auto" w:fill="auto"/>
            <w:noWrap/>
          </w:tcPr>
          <w:p w:rsidR="008C5C56" w:rsidRPr="006E4A16" w:rsidRDefault="008C5C56" w:rsidP="000F470D">
            <w:pPr>
              <w:jc w:val="center"/>
            </w:pPr>
            <w:r>
              <w:t>4</w:t>
            </w:r>
          </w:p>
        </w:tc>
        <w:tc>
          <w:tcPr>
            <w:tcW w:w="1021" w:type="dxa"/>
            <w:shd w:val="clear" w:color="auto" w:fill="auto"/>
            <w:noWrap/>
          </w:tcPr>
          <w:p w:rsidR="008C5C56" w:rsidRPr="006E4A16" w:rsidRDefault="008C5C56" w:rsidP="000F470D">
            <w:pPr>
              <w:jc w:val="center"/>
            </w:pPr>
            <w:r>
              <w:t>79,4</w:t>
            </w:r>
          </w:p>
        </w:tc>
        <w:tc>
          <w:tcPr>
            <w:tcW w:w="1167" w:type="dxa"/>
            <w:shd w:val="clear" w:color="auto" w:fill="auto"/>
            <w:noWrap/>
          </w:tcPr>
          <w:p w:rsidR="008C5C56" w:rsidRPr="006E4A16" w:rsidRDefault="008C5C56" w:rsidP="00193327">
            <w:pPr>
              <w:jc w:val="center"/>
            </w:pPr>
            <w:r w:rsidRPr="006E4A16">
              <w:t>да</w:t>
            </w:r>
          </w:p>
        </w:tc>
        <w:tc>
          <w:tcPr>
            <w:tcW w:w="709" w:type="dxa"/>
            <w:shd w:val="clear" w:color="auto" w:fill="auto"/>
            <w:noWrap/>
          </w:tcPr>
          <w:p w:rsidR="008C5C56" w:rsidRPr="006E4A16" w:rsidRDefault="008C5C56" w:rsidP="00193327">
            <w:pPr>
              <w:jc w:val="center"/>
            </w:pPr>
            <w:r w:rsidRPr="006E4A16">
              <w:t>да</w:t>
            </w:r>
          </w:p>
        </w:tc>
        <w:tc>
          <w:tcPr>
            <w:tcW w:w="1497" w:type="dxa"/>
            <w:shd w:val="clear" w:color="auto" w:fill="auto"/>
            <w:noWrap/>
          </w:tcPr>
          <w:p w:rsidR="008C5C56" w:rsidRPr="006E4A16" w:rsidRDefault="008C5C56" w:rsidP="00193327">
            <w:pPr>
              <w:jc w:val="center"/>
            </w:pPr>
            <w:r w:rsidRPr="006E4A16">
              <w:t>да</w:t>
            </w:r>
          </w:p>
        </w:tc>
        <w:tc>
          <w:tcPr>
            <w:tcW w:w="1305" w:type="dxa"/>
            <w:shd w:val="clear" w:color="auto" w:fill="auto"/>
          </w:tcPr>
          <w:p w:rsidR="008C5C56" w:rsidRPr="006E4A16" w:rsidRDefault="008C5C56" w:rsidP="00193327">
            <w:pPr>
              <w:jc w:val="center"/>
            </w:pPr>
            <w:r w:rsidRPr="006E4A16">
              <w:t>да</w:t>
            </w:r>
          </w:p>
        </w:tc>
        <w:tc>
          <w:tcPr>
            <w:tcW w:w="3656" w:type="dxa"/>
          </w:tcPr>
          <w:p w:rsidR="008C5C56" w:rsidRDefault="008C5C56" w:rsidP="000F470D">
            <w:pPr>
              <w:jc w:val="center"/>
            </w:pPr>
            <w:r w:rsidRPr="006E4A16">
              <w:t>требуется ремонт</w:t>
            </w:r>
          </w:p>
        </w:tc>
      </w:tr>
    </w:tbl>
    <w:p w:rsidR="006D111E" w:rsidRDefault="006D111E" w:rsidP="005677EE">
      <w:pPr>
        <w:ind w:firstLine="709"/>
        <w:jc w:val="center"/>
        <w:rPr>
          <w:b/>
          <w:i/>
          <w:color w:val="000000"/>
          <w:sz w:val="30"/>
          <w:szCs w:val="30"/>
        </w:rPr>
      </w:pPr>
    </w:p>
    <w:p w:rsidR="00097814" w:rsidRDefault="000D43B9" w:rsidP="00097814">
      <w:pPr>
        <w:ind w:firstLine="709"/>
        <w:jc w:val="center"/>
        <w:rPr>
          <w:b/>
          <w:color w:val="000000"/>
          <w:sz w:val="30"/>
          <w:szCs w:val="30"/>
        </w:rPr>
      </w:pPr>
      <w:r>
        <w:rPr>
          <w:b/>
          <w:i/>
          <w:color w:val="000000"/>
          <w:sz w:val="30"/>
          <w:szCs w:val="30"/>
        </w:rPr>
        <w:t xml:space="preserve">Срок обращения с </w:t>
      </w:r>
      <w:r w:rsidR="005059ED">
        <w:rPr>
          <w:b/>
          <w:i/>
          <w:color w:val="000000"/>
          <w:sz w:val="30"/>
          <w:szCs w:val="30"/>
        </w:rPr>
        <w:t>28</w:t>
      </w:r>
      <w:r w:rsidR="00B27B26">
        <w:rPr>
          <w:b/>
          <w:i/>
          <w:color w:val="000000"/>
          <w:sz w:val="30"/>
          <w:szCs w:val="30"/>
        </w:rPr>
        <w:t xml:space="preserve"> </w:t>
      </w:r>
      <w:r>
        <w:rPr>
          <w:b/>
          <w:i/>
          <w:color w:val="000000"/>
          <w:sz w:val="30"/>
          <w:szCs w:val="30"/>
        </w:rPr>
        <w:t>ноября</w:t>
      </w:r>
      <w:r w:rsidR="005059ED">
        <w:rPr>
          <w:b/>
          <w:i/>
          <w:color w:val="000000"/>
          <w:sz w:val="30"/>
          <w:szCs w:val="30"/>
        </w:rPr>
        <w:t xml:space="preserve"> по 12 декабря</w:t>
      </w:r>
      <w:r w:rsidR="00097814" w:rsidRPr="00677525">
        <w:rPr>
          <w:b/>
          <w:i/>
          <w:color w:val="000000"/>
          <w:sz w:val="30"/>
          <w:szCs w:val="30"/>
        </w:rPr>
        <w:t xml:space="preserve"> 2024 г.</w:t>
      </w:r>
    </w:p>
    <w:p w:rsidR="00A868A7" w:rsidRDefault="00A868A7" w:rsidP="00C64912">
      <w:pPr>
        <w:ind w:firstLine="708"/>
        <w:jc w:val="both"/>
        <w:rPr>
          <w:color w:val="000000"/>
          <w:sz w:val="30"/>
          <w:szCs w:val="30"/>
        </w:rPr>
      </w:pPr>
    </w:p>
    <w:p w:rsidR="00C64912" w:rsidRPr="00787048" w:rsidRDefault="00C64912" w:rsidP="00C64912">
      <w:pPr>
        <w:ind w:firstLine="708"/>
        <w:jc w:val="both"/>
        <w:rPr>
          <w:color w:val="000000"/>
          <w:sz w:val="30"/>
          <w:szCs w:val="30"/>
        </w:rPr>
      </w:pPr>
      <w:r w:rsidRPr="00787048">
        <w:rPr>
          <w:color w:val="000000"/>
          <w:sz w:val="30"/>
          <w:szCs w:val="30"/>
        </w:rPr>
        <w:lastRenderedPageBreak/>
        <w:t xml:space="preserve"> На данные жилые помещения принимаются заявления от граждан, состоящих на учете нуждающихся в улучшении жилищных условий на территории той административно-территориальной единицы, где расположено предлагаемое жилое помещений. </w:t>
      </w:r>
      <w:proofErr w:type="gramStart"/>
      <w:r w:rsidRPr="00787048">
        <w:rPr>
          <w:color w:val="000000"/>
          <w:sz w:val="30"/>
          <w:szCs w:val="30"/>
        </w:rPr>
        <w:t>В случае отсутствия заявлений граждан, состоящих на учете нуждающихся в улучшении жилищных условий будут рассмотрены заявления граждан, состоящих на учете нуждающихся в улучшении жилищных условий на территории Ивацевичского района в целом в порядке очередности исходя из даты постановки на такой учет, либо – не состоящих на таком учете в порядке очередности поступления заявлений.</w:t>
      </w:r>
      <w:proofErr w:type="gramEnd"/>
    </w:p>
    <w:p w:rsidR="00C64912" w:rsidRPr="00787048" w:rsidRDefault="00C64912" w:rsidP="00C64912">
      <w:pPr>
        <w:ind w:firstLine="708"/>
        <w:jc w:val="both"/>
        <w:rPr>
          <w:color w:val="000000"/>
          <w:sz w:val="30"/>
          <w:szCs w:val="30"/>
        </w:rPr>
      </w:pPr>
      <w:r w:rsidRPr="00787048">
        <w:rPr>
          <w:color w:val="000000"/>
          <w:sz w:val="30"/>
          <w:szCs w:val="30"/>
        </w:rPr>
        <w:t xml:space="preserve">В установленные в объявлении сроки граждане подают лично заявление о предоставлении жилого помещения в службу «одно окно» </w:t>
      </w:r>
      <w:r>
        <w:rPr>
          <w:color w:val="000000"/>
          <w:sz w:val="30"/>
          <w:szCs w:val="30"/>
        </w:rPr>
        <w:t xml:space="preserve">Ивацевичского </w:t>
      </w:r>
      <w:r w:rsidRPr="00787048">
        <w:rPr>
          <w:color w:val="000000"/>
          <w:sz w:val="30"/>
          <w:szCs w:val="30"/>
        </w:rPr>
        <w:t>райисполкома в рабочие дни с 08.00 до 13.00 и с 14.00 до 17.00 по адресу:</w:t>
      </w:r>
      <w:r w:rsidR="00017245">
        <w:rPr>
          <w:color w:val="000000"/>
          <w:sz w:val="30"/>
          <w:szCs w:val="30"/>
        </w:rPr>
        <w:t xml:space="preserve">                       </w:t>
      </w:r>
      <w:r w:rsidRPr="00787048">
        <w:rPr>
          <w:color w:val="000000"/>
          <w:sz w:val="30"/>
          <w:szCs w:val="30"/>
        </w:rPr>
        <w:t xml:space="preserve"> г. Ивацевичи, ул. Ленина, д.</w:t>
      </w:r>
      <w:r>
        <w:rPr>
          <w:color w:val="000000"/>
          <w:sz w:val="30"/>
          <w:szCs w:val="30"/>
        </w:rPr>
        <w:t xml:space="preserve"> </w:t>
      </w:r>
      <w:r w:rsidRPr="00787048">
        <w:rPr>
          <w:color w:val="000000"/>
          <w:sz w:val="30"/>
          <w:szCs w:val="30"/>
        </w:rPr>
        <w:t>4</w:t>
      </w:r>
      <w:r>
        <w:rPr>
          <w:color w:val="000000"/>
          <w:sz w:val="30"/>
          <w:szCs w:val="30"/>
        </w:rPr>
        <w:t>4.</w:t>
      </w:r>
    </w:p>
    <w:p w:rsidR="00C64912" w:rsidRDefault="00C64912" w:rsidP="00C64912">
      <w:pPr>
        <w:ind w:firstLine="708"/>
        <w:jc w:val="both"/>
      </w:pPr>
      <w:r w:rsidRPr="00787048">
        <w:rPr>
          <w:color w:val="000000"/>
          <w:sz w:val="30"/>
          <w:szCs w:val="30"/>
        </w:rPr>
        <w:t>При себе необходимо иметь паспорт.</w:t>
      </w:r>
    </w:p>
    <w:sectPr w:rsidR="00C64912" w:rsidSect="00A868A7">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C5" w:rsidRDefault="00614AC5" w:rsidP="00211D2A">
      <w:r>
        <w:separator/>
      </w:r>
    </w:p>
  </w:endnote>
  <w:endnote w:type="continuationSeparator" w:id="0">
    <w:p w:rsidR="00614AC5" w:rsidRDefault="00614AC5" w:rsidP="0021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C5" w:rsidRDefault="00614AC5" w:rsidP="00211D2A">
      <w:r>
        <w:separator/>
      </w:r>
    </w:p>
  </w:footnote>
  <w:footnote w:type="continuationSeparator" w:id="0">
    <w:p w:rsidR="00614AC5" w:rsidRDefault="00614AC5" w:rsidP="00211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12"/>
    <w:rsid w:val="0000027C"/>
    <w:rsid w:val="00010C2A"/>
    <w:rsid w:val="0001394B"/>
    <w:rsid w:val="00016419"/>
    <w:rsid w:val="00017245"/>
    <w:rsid w:val="0002258C"/>
    <w:rsid w:val="00023B82"/>
    <w:rsid w:val="000364C0"/>
    <w:rsid w:val="00037B7A"/>
    <w:rsid w:val="00040022"/>
    <w:rsid w:val="00050F7C"/>
    <w:rsid w:val="0005511E"/>
    <w:rsid w:val="00084561"/>
    <w:rsid w:val="000859F1"/>
    <w:rsid w:val="00085C94"/>
    <w:rsid w:val="00091A95"/>
    <w:rsid w:val="00092011"/>
    <w:rsid w:val="00097814"/>
    <w:rsid w:val="000A1AC2"/>
    <w:rsid w:val="000B1DA7"/>
    <w:rsid w:val="000B1FA2"/>
    <w:rsid w:val="000C4365"/>
    <w:rsid w:val="000C6299"/>
    <w:rsid w:val="000D10BF"/>
    <w:rsid w:val="000D3EB8"/>
    <w:rsid w:val="000D43B9"/>
    <w:rsid w:val="000D4FB0"/>
    <w:rsid w:val="000D6313"/>
    <w:rsid w:val="000E23B7"/>
    <w:rsid w:val="000E652A"/>
    <w:rsid w:val="000F2D9B"/>
    <w:rsid w:val="000F470D"/>
    <w:rsid w:val="000F577A"/>
    <w:rsid w:val="000F58BF"/>
    <w:rsid w:val="00110880"/>
    <w:rsid w:val="00113680"/>
    <w:rsid w:val="00114820"/>
    <w:rsid w:val="00115911"/>
    <w:rsid w:val="00121200"/>
    <w:rsid w:val="001248D5"/>
    <w:rsid w:val="00130073"/>
    <w:rsid w:val="00130E74"/>
    <w:rsid w:val="00131149"/>
    <w:rsid w:val="001334A9"/>
    <w:rsid w:val="0013635E"/>
    <w:rsid w:val="001428AB"/>
    <w:rsid w:val="00142BF4"/>
    <w:rsid w:val="00152607"/>
    <w:rsid w:val="00152C7D"/>
    <w:rsid w:val="00174D96"/>
    <w:rsid w:val="001A6BC2"/>
    <w:rsid w:val="001B2088"/>
    <w:rsid w:val="001B49A9"/>
    <w:rsid w:val="001C07D1"/>
    <w:rsid w:val="001D3C08"/>
    <w:rsid w:val="001E23FC"/>
    <w:rsid w:val="001E4D6A"/>
    <w:rsid w:val="001F1161"/>
    <w:rsid w:val="001F11C9"/>
    <w:rsid w:val="00200CDE"/>
    <w:rsid w:val="0020245E"/>
    <w:rsid w:val="002043B1"/>
    <w:rsid w:val="00211D2A"/>
    <w:rsid w:val="0022302D"/>
    <w:rsid w:val="00231AD0"/>
    <w:rsid w:val="00234B71"/>
    <w:rsid w:val="00235DF3"/>
    <w:rsid w:val="0024038E"/>
    <w:rsid w:val="0024116B"/>
    <w:rsid w:val="00246ABB"/>
    <w:rsid w:val="00250640"/>
    <w:rsid w:val="002511D1"/>
    <w:rsid w:val="00252879"/>
    <w:rsid w:val="00261E42"/>
    <w:rsid w:val="00264629"/>
    <w:rsid w:val="00266A88"/>
    <w:rsid w:val="00284305"/>
    <w:rsid w:val="00287517"/>
    <w:rsid w:val="002965AF"/>
    <w:rsid w:val="002B653D"/>
    <w:rsid w:val="002C381A"/>
    <w:rsid w:val="002D3713"/>
    <w:rsid w:val="002D6B7C"/>
    <w:rsid w:val="002E400C"/>
    <w:rsid w:val="002F23E9"/>
    <w:rsid w:val="002F35B4"/>
    <w:rsid w:val="00303B74"/>
    <w:rsid w:val="00315CE5"/>
    <w:rsid w:val="003170B5"/>
    <w:rsid w:val="00317971"/>
    <w:rsid w:val="003313A5"/>
    <w:rsid w:val="0033229C"/>
    <w:rsid w:val="0034009E"/>
    <w:rsid w:val="00343328"/>
    <w:rsid w:val="003531FF"/>
    <w:rsid w:val="00356AE8"/>
    <w:rsid w:val="00356DBC"/>
    <w:rsid w:val="00357B59"/>
    <w:rsid w:val="00375BB4"/>
    <w:rsid w:val="0038761A"/>
    <w:rsid w:val="003976B4"/>
    <w:rsid w:val="003A1DB3"/>
    <w:rsid w:val="003B497B"/>
    <w:rsid w:val="003B6CB9"/>
    <w:rsid w:val="003C4B74"/>
    <w:rsid w:val="003C5ACB"/>
    <w:rsid w:val="003C6430"/>
    <w:rsid w:val="003D7CB0"/>
    <w:rsid w:val="003E5D9E"/>
    <w:rsid w:val="003F09A6"/>
    <w:rsid w:val="003F0A7C"/>
    <w:rsid w:val="003F4667"/>
    <w:rsid w:val="003F7ADC"/>
    <w:rsid w:val="00402C31"/>
    <w:rsid w:val="004037F1"/>
    <w:rsid w:val="0040584A"/>
    <w:rsid w:val="00413BF5"/>
    <w:rsid w:val="00421078"/>
    <w:rsid w:val="00425530"/>
    <w:rsid w:val="004579B1"/>
    <w:rsid w:val="00461E2F"/>
    <w:rsid w:val="00462660"/>
    <w:rsid w:val="0046387B"/>
    <w:rsid w:val="00466545"/>
    <w:rsid w:val="004814AB"/>
    <w:rsid w:val="0048271C"/>
    <w:rsid w:val="00492F1A"/>
    <w:rsid w:val="004935A2"/>
    <w:rsid w:val="004A127A"/>
    <w:rsid w:val="004A3A80"/>
    <w:rsid w:val="004A5AFD"/>
    <w:rsid w:val="004A7CF0"/>
    <w:rsid w:val="004B1D1B"/>
    <w:rsid w:val="004D2B93"/>
    <w:rsid w:val="004D7B3F"/>
    <w:rsid w:val="004F34EC"/>
    <w:rsid w:val="004F634F"/>
    <w:rsid w:val="005059ED"/>
    <w:rsid w:val="00505A5F"/>
    <w:rsid w:val="00510121"/>
    <w:rsid w:val="00513D57"/>
    <w:rsid w:val="00513E04"/>
    <w:rsid w:val="0052053E"/>
    <w:rsid w:val="005236BC"/>
    <w:rsid w:val="00534274"/>
    <w:rsid w:val="00534DBA"/>
    <w:rsid w:val="00540E7E"/>
    <w:rsid w:val="00547FA8"/>
    <w:rsid w:val="00551258"/>
    <w:rsid w:val="00560F44"/>
    <w:rsid w:val="00565052"/>
    <w:rsid w:val="005677EE"/>
    <w:rsid w:val="00572DB3"/>
    <w:rsid w:val="00573FE4"/>
    <w:rsid w:val="00580855"/>
    <w:rsid w:val="00582076"/>
    <w:rsid w:val="005924B4"/>
    <w:rsid w:val="00593DA9"/>
    <w:rsid w:val="005A6FF1"/>
    <w:rsid w:val="005A7734"/>
    <w:rsid w:val="005B76B3"/>
    <w:rsid w:val="005C786B"/>
    <w:rsid w:val="005E2EE0"/>
    <w:rsid w:val="005E5FB2"/>
    <w:rsid w:val="005F52EC"/>
    <w:rsid w:val="00601723"/>
    <w:rsid w:val="00603408"/>
    <w:rsid w:val="00607B56"/>
    <w:rsid w:val="00611E4E"/>
    <w:rsid w:val="00614AC5"/>
    <w:rsid w:val="00616D11"/>
    <w:rsid w:val="006223E4"/>
    <w:rsid w:val="00623EED"/>
    <w:rsid w:val="00626A5E"/>
    <w:rsid w:val="006321AD"/>
    <w:rsid w:val="00634108"/>
    <w:rsid w:val="00636C4D"/>
    <w:rsid w:val="0066031F"/>
    <w:rsid w:val="00660339"/>
    <w:rsid w:val="00664709"/>
    <w:rsid w:val="00670EC2"/>
    <w:rsid w:val="00673975"/>
    <w:rsid w:val="00677525"/>
    <w:rsid w:val="00682A22"/>
    <w:rsid w:val="00683C75"/>
    <w:rsid w:val="0068451B"/>
    <w:rsid w:val="0069531A"/>
    <w:rsid w:val="006A09AF"/>
    <w:rsid w:val="006B6D62"/>
    <w:rsid w:val="006D111E"/>
    <w:rsid w:val="006D32E6"/>
    <w:rsid w:val="006D3D38"/>
    <w:rsid w:val="006E0623"/>
    <w:rsid w:val="006E69F2"/>
    <w:rsid w:val="006E6E54"/>
    <w:rsid w:val="0070150D"/>
    <w:rsid w:val="0071391D"/>
    <w:rsid w:val="00715F68"/>
    <w:rsid w:val="00716DB8"/>
    <w:rsid w:val="0072566D"/>
    <w:rsid w:val="007300DB"/>
    <w:rsid w:val="00733A7B"/>
    <w:rsid w:val="00733B42"/>
    <w:rsid w:val="00756CCB"/>
    <w:rsid w:val="00771FDC"/>
    <w:rsid w:val="00783E5C"/>
    <w:rsid w:val="007923DD"/>
    <w:rsid w:val="00797A78"/>
    <w:rsid w:val="007A2267"/>
    <w:rsid w:val="007B22E8"/>
    <w:rsid w:val="007B64CE"/>
    <w:rsid w:val="007B687B"/>
    <w:rsid w:val="007C1978"/>
    <w:rsid w:val="008039A2"/>
    <w:rsid w:val="00807C17"/>
    <w:rsid w:val="00812A61"/>
    <w:rsid w:val="00814C5C"/>
    <w:rsid w:val="00817151"/>
    <w:rsid w:val="00823CEC"/>
    <w:rsid w:val="008257E6"/>
    <w:rsid w:val="008275A9"/>
    <w:rsid w:val="00837073"/>
    <w:rsid w:val="00843FCB"/>
    <w:rsid w:val="008640C8"/>
    <w:rsid w:val="008666C0"/>
    <w:rsid w:val="00867796"/>
    <w:rsid w:val="008714B2"/>
    <w:rsid w:val="00877C56"/>
    <w:rsid w:val="00884842"/>
    <w:rsid w:val="00895B33"/>
    <w:rsid w:val="008B27CC"/>
    <w:rsid w:val="008C5C56"/>
    <w:rsid w:val="008D5B73"/>
    <w:rsid w:val="008E266C"/>
    <w:rsid w:val="008E342C"/>
    <w:rsid w:val="008E43DE"/>
    <w:rsid w:val="008E45F7"/>
    <w:rsid w:val="008E475B"/>
    <w:rsid w:val="008E4A89"/>
    <w:rsid w:val="008F3604"/>
    <w:rsid w:val="009125B4"/>
    <w:rsid w:val="00912FB3"/>
    <w:rsid w:val="00924276"/>
    <w:rsid w:val="009329AA"/>
    <w:rsid w:val="00932C93"/>
    <w:rsid w:val="00946B1F"/>
    <w:rsid w:val="0095331E"/>
    <w:rsid w:val="00961A30"/>
    <w:rsid w:val="00963159"/>
    <w:rsid w:val="00976F01"/>
    <w:rsid w:val="009848B1"/>
    <w:rsid w:val="009857EC"/>
    <w:rsid w:val="00985B3F"/>
    <w:rsid w:val="00985C55"/>
    <w:rsid w:val="009921C7"/>
    <w:rsid w:val="009A0AFD"/>
    <w:rsid w:val="009A2F49"/>
    <w:rsid w:val="009A62D6"/>
    <w:rsid w:val="009B6218"/>
    <w:rsid w:val="009B73EE"/>
    <w:rsid w:val="009C2C81"/>
    <w:rsid w:val="009C6534"/>
    <w:rsid w:val="009E126D"/>
    <w:rsid w:val="009E583F"/>
    <w:rsid w:val="009F032C"/>
    <w:rsid w:val="009F4FF7"/>
    <w:rsid w:val="00A04323"/>
    <w:rsid w:val="00A149F7"/>
    <w:rsid w:val="00A17C30"/>
    <w:rsid w:val="00A26CB4"/>
    <w:rsid w:val="00A27788"/>
    <w:rsid w:val="00A42B66"/>
    <w:rsid w:val="00A45689"/>
    <w:rsid w:val="00A4665E"/>
    <w:rsid w:val="00A54B3F"/>
    <w:rsid w:val="00A571BA"/>
    <w:rsid w:val="00A6254F"/>
    <w:rsid w:val="00A65363"/>
    <w:rsid w:val="00A67780"/>
    <w:rsid w:val="00A70531"/>
    <w:rsid w:val="00A76580"/>
    <w:rsid w:val="00A809CA"/>
    <w:rsid w:val="00A859E5"/>
    <w:rsid w:val="00A868A7"/>
    <w:rsid w:val="00A9714F"/>
    <w:rsid w:val="00AA24BC"/>
    <w:rsid w:val="00AA34AD"/>
    <w:rsid w:val="00AB3B07"/>
    <w:rsid w:val="00AB3C75"/>
    <w:rsid w:val="00AC16A0"/>
    <w:rsid w:val="00AC40F6"/>
    <w:rsid w:val="00AC6ED7"/>
    <w:rsid w:val="00AD1DEB"/>
    <w:rsid w:val="00AE0221"/>
    <w:rsid w:val="00AE6A86"/>
    <w:rsid w:val="00B03214"/>
    <w:rsid w:val="00B227EA"/>
    <w:rsid w:val="00B23F6D"/>
    <w:rsid w:val="00B27B26"/>
    <w:rsid w:val="00B42E6C"/>
    <w:rsid w:val="00B472C1"/>
    <w:rsid w:val="00B52ED9"/>
    <w:rsid w:val="00B62719"/>
    <w:rsid w:val="00B6581B"/>
    <w:rsid w:val="00B75308"/>
    <w:rsid w:val="00B764EA"/>
    <w:rsid w:val="00B77089"/>
    <w:rsid w:val="00B92ECE"/>
    <w:rsid w:val="00B95162"/>
    <w:rsid w:val="00BB03AF"/>
    <w:rsid w:val="00BB4F19"/>
    <w:rsid w:val="00BE59EA"/>
    <w:rsid w:val="00BF33BB"/>
    <w:rsid w:val="00BF388F"/>
    <w:rsid w:val="00C01D34"/>
    <w:rsid w:val="00C021DE"/>
    <w:rsid w:val="00C038BC"/>
    <w:rsid w:val="00C20E79"/>
    <w:rsid w:val="00C30805"/>
    <w:rsid w:val="00C43DD2"/>
    <w:rsid w:val="00C444DF"/>
    <w:rsid w:val="00C44AF7"/>
    <w:rsid w:val="00C44B83"/>
    <w:rsid w:val="00C44EC7"/>
    <w:rsid w:val="00C520BF"/>
    <w:rsid w:val="00C60A12"/>
    <w:rsid w:val="00C63E9F"/>
    <w:rsid w:val="00C64912"/>
    <w:rsid w:val="00C75B09"/>
    <w:rsid w:val="00C76279"/>
    <w:rsid w:val="00C840AF"/>
    <w:rsid w:val="00C84927"/>
    <w:rsid w:val="00CA4FF8"/>
    <w:rsid w:val="00CA5712"/>
    <w:rsid w:val="00CA7749"/>
    <w:rsid w:val="00CA7A8C"/>
    <w:rsid w:val="00CB5564"/>
    <w:rsid w:val="00CB5EA2"/>
    <w:rsid w:val="00CB670F"/>
    <w:rsid w:val="00CC0AE2"/>
    <w:rsid w:val="00CC27F4"/>
    <w:rsid w:val="00CD3512"/>
    <w:rsid w:val="00CF05F9"/>
    <w:rsid w:val="00CF19D8"/>
    <w:rsid w:val="00D03839"/>
    <w:rsid w:val="00D04DD0"/>
    <w:rsid w:val="00D20F1B"/>
    <w:rsid w:val="00D24973"/>
    <w:rsid w:val="00D25D56"/>
    <w:rsid w:val="00D262F4"/>
    <w:rsid w:val="00D31928"/>
    <w:rsid w:val="00D36490"/>
    <w:rsid w:val="00D464A0"/>
    <w:rsid w:val="00D64A16"/>
    <w:rsid w:val="00D65132"/>
    <w:rsid w:val="00D761AA"/>
    <w:rsid w:val="00D776B7"/>
    <w:rsid w:val="00D77A76"/>
    <w:rsid w:val="00D82DB7"/>
    <w:rsid w:val="00D86EDE"/>
    <w:rsid w:val="00D94CCD"/>
    <w:rsid w:val="00DA286B"/>
    <w:rsid w:val="00DA2E91"/>
    <w:rsid w:val="00DA6DF7"/>
    <w:rsid w:val="00DB21DB"/>
    <w:rsid w:val="00DC2555"/>
    <w:rsid w:val="00DD26BB"/>
    <w:rsid w:val="00DD6232"/>
    <w:rsid w:val="00DF2EBE"/>
    <w:rsid w:val="00DF64B4"/>
    <w:rsid w:val="00E025B2"/>
    <w:rsid w:val="00E06F8D"/>
    <w:rsid w:val="00E11AFB"/>
    <w:rsid w:val="00E1492E"/>
    <w:rsid w:val="00E165E9"/>
    <w:rsid w:val="00E22214"/>
    <w:rsid w:val="00E25AFB"/>
    <w:rsid w:val="00E45719"/>
    <w:rsid w:val="00E473A9"/>
    <w:rsid w:val="00E477B9"/>
    <w:rsid w:val="00E618AF"/>
    <w:rsid w:val="00E62C20"/>
    <w:rsid w:val="00E73AAF"/>
    <w:rsid w:val="00E8628C"/>
    <w:rsid w:val="00E94CC5"/>
    <w:rsid w:val="00E9551C"/>
    <w:rsid w:val="00EB5B35"/>
    <w:rsid w:val="00ED32BE"/>
    <w:rsid w:val="00ED44BB"/>
    <w:rsid w:val="00ED6A6D"/>
    <w:rsid w:val="00EE0F7C"/>
    <w:rsid w:val="00EF42A4"/>
    <w:rsid w:val="00EF4BF2"/>
    <w:rsid w:val="00EF68A3"/>
    <w:rsid w:val="00F03C2D"/>
    <w:rsid w:val="00F05035"/>
    <w:rsid w:val="00F0788E"/>
    <w:rsid w:val="00F11182"/>
    <w:rsid w:val="00F1569D"/>
    <w:rsid w:val="00F238BE"/>
    <w:rsid w:val="00F36F86"/>
    <w:rsid w:val="00F444FE"/>
    <w:rsid w:val="00F50DC4"/>
    <w:rsid w:val="00F50FD0"/>
    <w:rsid w:val="00F603F8"/>
    <w:rsid w:val="00F67222"/>
    <w:rsid w:val="00F72464"/>
    <w:rsid w:val="00F765CA"/>
    <w:rsid w:val="00F83119"/>
    <w:rsid w:val="00F83B3B"/>
    <w:rsid w:val="00F85DDA"/>
    <w:rsid w:val="00FA2CF1"/>
    <w:rsid w:val="00FA55F3"/>
    <w:rsid w:val="00FA6D9A"/>
    <w:rsid w:val="00FB0D40"/>
    <w:rsid w:val="00FB7578"/>
    <w:rsid w:val="00FD15DF"/>
    <w:rsid w:val="00FD252A"/>
    <w:rsid w:val="00FD30A4"/>
    <w:rsid w:val="00FD3F03"/>
    <w:rsid w:val="00FD5F0C"/>
    <w:rsid w:val="00FD6D16"/>
    <w:rsid w:val="00FD7537"/>
    <w:rsid w:val="00FE30FA"/>
    <w:rsid w:val="00FE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5813</Words>
  <Characters>33137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 Саюк</dc:creator>
  <cp:keywords/>
  <dc:description/>
  <cp:lastModifiedBy>Михаил М. Шопик</cp:lastModifiedBy>
  <cp:revision>15</cp:revision>
  <cp:lastPrinted>2024-08-05T09:07:00Z</cp:lastPrinted>
  <dcterms:created xsi:type="dcterms:W3CDTF">2024-08-20T08:36:00Z</dcterms:created>
  <dcterms:modified xsi:type="dcterms:W3CDTF">2024-11-28T12:42:00Z</dcterms:modified>
</cp:coreProperties>
</file>