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1" w:type="dxa"/>
        <w:jc w:val="center"/>
        <w:tblLook w:val="01E0" w:firstRow="1" w:lastRow="1" w:firstColumn="1" w:lastColumn="1" w:noHBand="0" w:noVBand="0"/>
      </w:tblPr>
      <w:tblGrid>
        <w:gridCol w:w="4055"/>
        <w:gridCol w:w="1334"/>
        <w:gridCol w:w="4562"/>
      </w:tblGrid>
      <w:tr w:rsidR="005F06A9" w:rsidTr="00A71151">
        <w:trPr>
          <w:trHeight w:val="1276"/>
          <w:jc w:val="center"/>
        </w:trPr>
        <w:tc>
          <w:tcPr>
            <w:tcW w:w="4055" w:type="dxa"/>
            <w:vAlign w:val="center"/>
            <w:hideMark/>
          </w:tcPr>
          <w:p w:rsidR="005F06A9" w:rsidRDefault="005F06A9" w:rsidP="00A71151">
            <w:pPr>
              <w:ind w:right="-107" w:firstLine="190"/>
              <w:jc w:val="both"/>
              <w:rPr>
                <w:b/>
                <w:bCs/>
                <w:spacing w:val="-22"/>
                <w:w w:val="120"/>
                <w:lang w:val="en-US"/>
              </w:rPr>
            </w:pPr>
            <w:bookmarkStart w:id="0" w:name="_GoBack"/>
            <w:bookmarkEnd w:id="0"/>
            <w:r>
              <w:rPr>
                <w:b/>
                <w:bCs/>
                <w:spacing w:val="-22"/>
                <w:w w:val="120"/>
                <w:lang w:val="be-BY"/>
              </w:rPr>
              <w:t>РЭЧКАЎСКІ  СЕЛЬСК</w:t>
            </w:r>
            <w:r>
              <w:rPr>
                <w:b/>
                <w:bCs/>
                <w:spacing w:val="-22"/>
                <w:w w:val="120"/>
                <w:lang w:val="en-US"/>
              </w:rPr>
              <w:t>I</w:t>
            </w:r>
          </w:p>
          <w:p w:rsidR="005F06A9" w:rsidRDefault="005F06A9" w:rsidP="00A71151">
            <w:pPr>
              <w:ind w:right="-107" w:firstLine="190"/>
              <w:jc w:val="both"/>
              <w:rPr>
                <w:spacing w:val="22"/>
                <w:lang w:val="be-BY"/>
              </w:rPr>
            </w:pPr>
            <w:r>
              <w:rPr>
                <w:b/>
                <w:bCs/>
                <w:spacing w:val="-22"/>
                <w:w w:val="120"/>
                <w:lang w:val="be-BY"/>
              </w:rPr>
              <w:t>САВЕТ</w:t>
            </w:r>
            <w:r>
              <w:rPr>
                <w:b/>
                <w:bCs/>
                <w:spacing w:val="-22"/>
                <w:w w:val="120"/>
                <w:lang w:val="en-US"/>
              </w:rPr>
              <w:t xml:space="preserve"> </w:t>
            </w:r>
            <w:r>
              <w:rPr>
                <w:b/>
                <w:bCs/>
                <w:spacing w:val="-22"/>
                <w:w w:val="120"/>
                <w:lang w:val="be-BY"/>
              </w:rPr>
              <w:t>ДЭПУТАТАЎ</w:t>
            </w:r>
          </w:p>
        </w:tc>
        <w:tc>
          <w:tcPr>
            <w:tcW w:w="1334" w:type="dxa"/>
            <w:hideMark/>
          </w:tcPr>
          <w:p w:rsidR="005F06A9" w:rsidRDefault="005F06A9" w:rsidP="00A71151">
            <w:pPr>
              <w:jc w:val="center"/>
              <w:rPr>
                <w:spacing w:val="22"/>
                <w:lang w:val="be-BY"/>
              </w:rPr>
            </w:pPr>
          </w:p>
        </w:tc>
        <w:tc>
          <w:tcPr>
            <w:tcW w:w="4562" w:type="dxa"/>
            <w:vAlign w:val="center"/>
            <w:hideMark/>
          </w:tcPr>
          <w:p w:rsidR="005F06A9" w:rsidRDefault="005F06A9" w:rsidP="00A71151">
            <w:pPr>
              <w:ind w:left="189" w:right="119"/>
              <w:jc w:val="both"/>
              <w:rPr>
                <w:b/>
                <w:bCs/>
                <w:spacing w:val="-22"/>
                <w:w w:val="120"/>
                <w:lang w:val="be-BY"/>
              </w:rPr>
            </w:pPr>
            <w:proofErr w:type="gramStart"/>
            <w:r>
              <w:rPr>
                <w:b/>
                <w:bCs/>
                <w:spacing w:val="-22"/>
                <w:w w:val="120"/>
              </w:rPr>
              <w:t xml:space="preserve">РЕЧКОВСКИЙ </w:t>
            </w:r>
            <w:r>
              <w:rPr>
                <w:b/>
                <w:bCs/>
                <w:spacing w:val="-22"/>
                <w:w w:val="120"/>
                <w:lang w:val="be-BY"/>
              </w:rPr>
              <w:t xml:space="preserve"> </w:t>
            </w:r>
            <w:r>
              <w:rPr>
                <w:b/>
                <w:bCs/>
                <w:spacing w:val="-22"/>
                <w:w w:val="120"/>
              </w:rPr>
              <w:t>СЕЛЬСКИЙ</w:t>
            </w:r>
            <w:proofErr w:type="gramEnd"/>
          </w:p>
          <w:p w:rsidR="005F06A9" w:rsidRDefault="005F06A9" w:rsidP="00A71151">
            <w:pPr>
              <w:ind w:left="189" w:right="119"/>
              <w:jc w:val="both"/>
              <w:rPr>
                <w:spacing w:val="22"/>
                <w:lang w:val="en-US"/>
              </w:rPr>
            </w:pPr>
            <w:r>
              <w:rPr>
                <w:b/>
                <w:bCs/>
                <w:spacing w:val="-22"/>
                <w:w w:val="120"/>
              </w:rPr>
              <w:t>СОВЕТ</w:t>
            </w:r>
            <w:r>
              <w:rPr>
                <w:b/>
                <w:bCs/>
                <w:spacing w:val="-22"/>
                <w:w w:val="120"/>
                <w:lang w:val="be-BY"/>
              </w:rPr>
              <w:t xml:space="preserve"> </w:t>
            </w:r>
            <w:r>
              <w:rPr>
                <w:b/>
                <w:bCs/>
                <w:spacing w:val="-22"/>
                <w:w w:val="120"/>
              </w:rPr>
              <w:t>ДЕПУТАТОВ</w:t>
            </w:r>
            <w:r>
              <w:rPr>
                <w:bCs/>
                <w:spacing w:val="-22"/>
                <w:w w:val="120"/>
                <w:lang w:val="be-BY"/>
              </w:rPr>
              <w:t xml:space="preserve"> </w:t>
            </w:r>
          </w:p>
        </w:tc>
      </w:tr>
    </w:tbl>
    <w:p w:rsidR="005F06A9" w:rsidRDefault="005F06A9" w:rsidP="005F06A9">
      <w:pPr>
        <w:tabs>
          <w:tab w:val="left" w:pos="5529"/>
        </w:tabs>
        <w:spacing w:after="24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РАШЭННЕ</w:t>
      </w:r>
      <w:r>
        <w:rPr>
          <w:sz w:val="30"/>
          <w:szCs w:val="30"/>
          <w:lang w:val="be-BY"/>
        </w:rPr>
        <w:tab/>
        <w:t>РЕШЕН</w:t>
      </w:r>
      <w:r>
        <w:rPr>
          <w:sz w:val="30"/>
          <w:szCs w:val="30"/>
        </w:rPr>
        <w:t>И</w:t>
      </w:r>
      <w:r>
        <w:rPr>
          <w:sz w:val="30"/>
          <w:szCs w:val="30"/>
          <w:lang w:val="be-BY"/>
        </w:rPr>
        <w:t>Е</w:t>
      </w:r>
    </w:p>
    <w:p w:rsidR="005F06A9" w:rsidRDefault="005F06A9" w:rsidP="005F06A9">
      <w:pPr>
        <w:spacing w:before="360"/>
        <w:rPr>
          <w:color w:val="FF0000"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22 </w:t>
      </w:r>
      <w:r>
        <w:rPr>
          <w:sz w:val="30"/>
          <w:szCs w:val="30"/>
        </w:rPr>
        <w:t xml:space="preserve">апреля </w:t>
      </w:r>
      <w:r>
        <w:rPr>
          <w:sz w:val="30"/>
          <w:szCs w:val="30"/>
          <w:lang w:val="be-BY"/>
        </w:rPr>
        <w:t>2024 г.  №</w:t>
      </w:r>
      <w:r w:rsidR="0075666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5160"/>
      </w:tblGrid>
      <w:tr w:rsidR="005F06A9" w:rsidTr="00756662">
        <w:trPr>
          <w:trHeight w:val="312"/>
        </w:trPr>
        <w:tc>
          <w:tcPr>
            <w:tcW w:w="4668" w:type="dxa"/>
          </w:tcPr>
          <w:p w:rsidR="005F06A9" w:rsidRDefault="005F06A9" w:rsidP="00A71151">
            <w:pPr>
              <w:tabs>
                <w:tab w:val="left" w:pos="4500"/>
              </w:tabs>
              <w:jc w:val="both"/>
              <w:rPr>
                <w:spacing w:val="20"/>
                <w:sz w:val="18"/>
                <w:szCs w:val="18"/>
                <w:lang w:val="be-BY"/>
              </w:rPr>
            </w:pPr>
          </w:p>
          <w:p w:rsidR="005F06A9" w:rsidRDefault="005F06A9" w:rsidP="00A71151">
            <w:pPr>
              <w:tabs>
                <w:tab w:val="left" w:pos="4500"/>
              </w:tabs>
              <w:jc w:val="both"/>
              <w:rPr>
                <w:spacing w:val="20"/>
                <w:sz w:val="18"/>
                <w:szCs w:val="18"/>
                <w:lang w:val="be-BY"/>
              </w:rPr>
            </w:pPr>
            <w:r>
              <w:rPr>
                <w:spacing w:val="20"/>
                <w:sz w:val="18"/>
                <w:szCs w:val="18"/>
                <w:lang w:val="be-BY"/>
              </w:rPr>
              <w:t>в. Рэчк</w:t>
            </w:r>
            <w:proofErr w:type="spellStart"/>
            <w:r>
              <w:rPr>
                <w:spacing w:val="20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spacing w:val="20"/>
                <w:sz w:val="18"/>
                <w:szCs w:val="18"/>
                <w:lang w:val="be-BY"/>
              </w:rPr>
              <w:t xml:space="preserve"> Івацэвіцкі раён </w:t>
            </w:r>
          </w:p>
          <w:p w:rsidR="005F06A9" w:rsidRDefault="005F06A9" w:rsidP="00A71151">
            <w:pPr>
              <w:tabs>
                <w:tab w:val="left" w:pos="4500"/>
              </w:tabs>
              <w:jc w:val="both"/>
              <w:rPr>
                <w:spacing w:val="20"/>
                <w:sz w:val="18"/>
                <w:szCs w:val="18"/>
                <w:lang w:val="be-BY"/>
              </w:rPr>
            </w:pPr>
            <w:r>
              <w:rPr>
                <w:spacing w:val="20"/>
                <w:sz w:val="18"/>
                <w:szCs w:val="18"/>
                <w:lang w:val="be-BY"/>
              </w:rPr>
              <w:t xml:space="preserve">Брэсцкая вобласць                                                                                        </w:t>
            </w:r>
          </w:p>
        </w:tc>
        <w:tc>
          <w:tcPr>
            <w:tcW w:w="5160" w:type="dxa"/>
          </w:tcPr>
          <w:p w:rsidR="005F06A9" w:rsidRDefault="005F06A9" w:rsidP="00A71151">
            <w:pPr>
              <w:tabs>
                <w:tab w:val="left" w:pos="4500"/>
              </w:tabs>
              <w:jc w:val="both"/>
              <w:rPr>
                <w:spacing w:val="20"/>
                <w:sz w:val="18"/>
                <w:szCs w:val="18"/>
                <w:lang w:val="be-BY"/>
              </w:rPr>
            </w:pPr>
          </w:p>
          <w:p w:rsidR="005F06A9" w:rsidRDefault="005F06A9" w:rsidP="00A71151">
            <w:pPr>
              <w:tabs>
                <w:tab w:val="left" w:pos="4500"/>
              </w:tabs>
              <w:jc w:val="both"/>
              <w:rPr>
                <w:spacing w:val="20"/>
                <w:sz w:val="18"/>
                <w:szCs w:val="18"/>
                <w:lang w:val="be-BY"/>
              </w:rPr>
            </w:pPr>
            <w:r>
              <w:rPr>
                <w:spacing w:val="20"/>
                <w:sz w:val="18"/>
                <w:szCs w:val="18"/>
                <w:lang w:val="be-BY"/>
              </w:rPr>
              <w:t xml:space="preserve">                 д. Речки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20"/>
                <w:sz w:val="18"/>
                <w:szCs w:val="18"/>
              </w:rPr>
              <w:t>Ивацевичский</w:t>
            </w:r>
            <w:proofErr w:type="spellEnd"/>
            <w:r>
              <w:rPr>
                <w:spacing w:val="20"/>
                <w:sz w:val="18"/>
                <w:szCs w:val="18"/>
              </w:rPr>
              <w:t xml:space="preserve"> район</w:t>
            </w:r>
            <w:r>
              <w:rPr>
                <w:spacing w:val="20"/>
                <w:sz w:val="18"/>
                <w:szCs w:val="18"/>
                <w:lang w:val="be-BY"/>
              </w:rPr>
              <w:t xml:space="preserve"> </w:t>
            </w:r>
          </w:p>
          <w:p w:rsidR="005F06A9" w:rsidRDefault="005F06A9" w:rsidP="00A71151">
            <w:pPr>
              <w:tabs>
                <w:tab w:val="left" w:pos="4500"/>
              </w:tabs>
              <w:jc w:val="both"/>
              <w:rPr>
                <w:spacing w:val="20"/>
                <w:sz w:val="18"/>
                <w:szCs w:val="18"/>
                <w:lang w:val="be-BY"/>
              </w:rPr>
            </w:pPr>
            <w:r>
              <w:rPr>
                <w:spacing w:val="20"/>
                <w:sz w:val="18"/>
                <w:szCs w:val="18"/>
                <w:lang w:val="be-BY"/>
              </w:rPr>
              <w:t xml:space="preserve">                 Брестская область</w:t>
            </w:r>
          </w:p>
        </w:tc>
      </w:tr>
    </w:tbl>
    <w:p w:rsidR="005F06A9" w:rsidRDefault="005F06A9" w:rsidP="005F06A9">
      <w:pPr>
        <w:spacing w:before="240" w:after="240" w:line="280" w:lineRule="exact"/>
        <w:ind w:right="5243"/>
        <w:jc w:val="both"/>
        <w:rPr>
          <w:sz w:val="30"/>
          <w:szCs w:val="30"/>
        </w:rPr>
      </w:pPr>
    </w:p>
    <w:p w:rsidR="005F06A9" w:rsidRDefault="005F06A9" w:rsidP="00756662">
      <w:pPr>
        <w:tabs>
          <w:tab w:val="left" w:pos="6804"/>
        </w:tabs>
        <w:spacing w:line="280" w:lineRule="exact"/>
        <w:jc w:val="both"/>
        <w:rPr>
          <w:bCs/>
          <w:sz w:val="30"/>
          <w:szCs w:val="30"/>
        </w:rPr>
      </w:pPr>
      <w:r w:rsidRPr="00BF678E">
        <w:rPr>
          <w:bCs/>
          <w:sz w:val="30"/>
          <w:szCs w:val="30"/>
        </w:rPr>
        <w:t xml:space="preserve">Об утверждении отчета </w:t>
      </w:r>
    </w:p>
    <w:p w:rsidR="005F06A9" w:rsidRDefault="005F06A9" w:rsidP="00756662">
      <w:pPr>
        <w:tabs>
          <w:tab w:val="left" w:pos="6804"/>
        </w:tabs>
        <w:spacing w:line="280" w:lineRule="exact"/>
        <w:jc w:val="both"/>
        <w:rPr>
          <w:bCs/>
          <w:sz w:val="30"/>
          <w:szCs w:val="30"/>
        </w:rPr>
      </w:pPr>
      <w:r w:rsidRPr="00BF678E">
        <w:rPr>
          <w:bCs/>
          <w:sz w:val="30"/>
          <w:szCs w:val="30"/>
        </w:rPr>
        <w:t>об исполнении сельского</w:t>
      </w:r>
    </w:p>
    <w:p w:rsidR="005F06A9" w:rsidRPr="00BF678E" w:rsidRDefault="005F06A9" w:rsidP="00756662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 w:rsidRPr="00BF678E">
        <w:rPr>
          <w:bCs/>
          <w:sz w:val="30"/>
          <w:szCs w:val="30"/>
        </w:rPr>
        <w:t xml:space="preserve">бюджета за 2023 </w:t>
      </w:r>
      <w:r w:rsidRPr="00BF678E">
        <w:rPr>
          <w:sz w:val="30"/>
          <w:szCs w:val="30"/>
        </w:rPr>
        <w:t>год</w:t>
      </w:r>
    </w:p>
    <w:p w:rsidR="005F06A9" w:rsidRPr="00BF678E" w:rsidRDefault="00756662" w:rsidP="00756662">
      <w:pPr>
        <w:tabs>
          <w:tab w:val="left" w:pos="709"/>
        </w:tabs>
        <w:spacing w:before="24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5F06A9" w:rsidRPr="00BF678E">
        <w:rPr>
          <w:sz w:val="30"/>
          <w:szCs w:val="30"/>
        </w:rPr>
        <w:t xml:space="preserve">На основании пункта 4 статьи 124 Бюджетного кодекса Республики Беларусь </w:t>
      </w:r>
      <w:proofErr w:type="spellStart"/>
      <w:r w:rsidR="005F06A9" w:rsidRPr="00BF678E">
        <w:rPr>
          <w:sz w:val="30"/>
          <w:szCs w:val="30"/>
        </w:rPr>
        <w:t>Рэчковский</w:t>
      </w:r>
      <w:proofErr w:type="spellEnd"/>
      <w:r w:rsidR="005F06A9" w:rsidRPr="00BF678E">
        <w:rPr>
          <w:sz w:val="30"/>
          <w:szCs w:val="30"/>
        </w:rPr>
        <w:t xml:space="preserve"> сельский Совет депутатов РЕШИЛ:</w:t>
      </w:r>
    </w:p>
    <w:p w:rsidR="005F06A9" w:rsidRPr="00BF678E" w:rsidRDefault="00756662" w:rsidP="00756662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5F06A9" w:rsidRPr="00BF678E">
        <w:rPr>
          <w:sz w:val="30"/>
          <w:szCs w:val="30"/>
        </w:rPr>
        <w:t>1. Утвердить отчет об исполнении сельского бюджета за 2023 год по доходам в сумме 166 461,67 белорусского рубля (далее – рубль) и расходам в сумме 160 297,60 рубля с превышением доходов над расходами в сумме 6 164,07 рубля (прилагается).</w:t>
      </w:r>
    </w:p>
    <w:p w:rsidR="005F06A9" w:rsidRPr="00BF678E" w:rsidRDefault="005F06A9" w:rsidP="00756662">
      <w:pPr>
        <w:tabs>
          <w:tab w:val="left" w:pos="6804"/>
        </w:tabs>
        <w:spacing w:after="120"/>
        <w:ind w:firstLine="709"/>
        <w:jc w:val="both"/>
        <w:rPr>
          <w:sz w:val="30"/>
          <w:szCs w:val="30"/>
        </w:rPr>
      </w:pPr>
      <w:r w:rsidRPr="00BF678E">
        <w:rPr>
          <w:sz w:val="30"/>
          <w:szCs w:val="30"/>
        </w:rPr>
        <w:t>2. Настоящее решение вступает в силу после его официального опубликования.</w:t>
      </w:r>
    </w:p>
    <w:p w:rsidR="0088214F" w:rsidRPr="005F06A9" w:rsidRDefault="005F06A9" w:rsidP="005F06A9">
      <w:pPr>
        <w:pStyle w:val="ConsPlusNormal"/>
        <w:tabs>
          <w:tab w:val="left" w:pos="6804"/>
        </w:tabs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5F06A9">
        <w:rPr>
          <w:rFonts w:ascii="Times New Roman" w:hAnsi="Times New Roman" w:cs="Times New Roman"/>
          <w:sz w:val="30"/>
          <w:szCs w:val="30"/>
        </w:rPr>
        <w:t>Председатель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А.Б.Латышевич</w:t>
      </w:r>
      <w:proofErr w:type="spellEnd"/>
      <w:r w:rsidRPr="005F06A9">
        <w:rPr>
          <w:rFonts w:ascii="Times New Roman" w:hAnsi="Times New Roman" w:cs="Times New Roman"/>
          <w:sz w:val="30"/>
          <w:szCs w:val="30"/>
        </w:rPr>
        <w:tab/>
      </w:r>
      <w:r w:rsidR="0020490A" w:rsidRPr="005F06A9">
        <w:rPr>
          <w:rFonts w:ascii="Times New Roman" w:hAnsi="Times New Roman" w:cs="Times New Roman"/>
          <w:sz w:val="30"/>
          <w:szCs w:val="30"/>
        </w:rPr>
        <w:tab/>
      </w:r>
    </w:p>
    <w:p w:rsidR="0088214F" w:rsidRDefault="0088214F">
      <w:pPr>
        <w:pStyle w:val="ConsPlusNormal"/>
        <w:tabs>
          <w:tab w:val="left" w:pos="6804"/>
        </w:tabs>
        <w:ind w:firstLine="0"/>
        <w:jc w:val="both"/>
        <w:rPr>
          <w:rFonts w:ascii="Times New Roman" w:hAnsi="Times New Roman" w:cs="Times New Roman"/>
          <w:color w:val="FF0000"/>
          <w:sz w:val="30"/>
          <w:szCs w:val="30"/>
        </w:rPr>
        <w:sectPr w:rsidR="0088214F">
          <w:headerReference w:type="even" r:id="rId8"/>
          <w:headerReference w:type="default" r:id="rId9"/>
          <w:headerReference w:type="first" r:id="rId10"/>
          <w:footnotePr>
            <w:pos w:val="beneathText"/>
            <w:numFmt w:val="chicago"/>
          </w:footnotePr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8214F" w:rsidRDefault="0020490A">
      <w:pPr>
        <w:pStyle w:val="ConsPlusNormal"/>
        <w:tabs>
          <w:tab w:val="left" w:pos="6804"/>
        </w:tabs>
        <w:ind w:left="10773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88214F" w:rsidRDefault="0020490A">
      <w:pPr>
        <w:spacing w:line="280" w:lineRule="exact"/>
        <w:ind w:left="10773"/>
        <w:rPr>
          <w:sz w:val="30"/>
          <w:szCs w:val="30"/>
        </w:rPr>
      </w:pPr>
      <w:r>
        <w:rPr>
          <w:sz w:val="30"/>
          <w:szCs w:val="30"/>
        </w:rPr>
        <w:t>Решение</w:t>
      </w:r>
    </w:p>
    <w:p w:rsidR="0088214F" w:rsidRDefault="00E86EDD">
      <w:pPr>
        <w:spacing w:line="280" w:lineRule="exact"/>
        <w:ind w:left="10773"/>
        <w:rPr>
          <w:sz w:val="30"/>
          <w:szCs w:val="30"/>
        </w:rPr>
      </w:pPr>
      <w:proofErr w:type="spellStart"/>
      <w:r>
        <w:rPr>
          <w:color w:val="000000" w:themeColor="text1"/>
          <w:sz w:val="30"/>
          <w:szCs w:val="30"/>
        </w:rPr>
        <w:t>Речковского</w:t>
      </w:r>
      <w:proofErr w:type="spellEnd"/>
      <w:r w:rsidR="0020490A" w:rsidRPr="00CB1420">
        <w:rPr>
          <w:color w:val="000000" w:themeColor="text1"/>
          <w:sz w:val="30"/>
          <w:szCs w:val="30"/>
        </w:rPr>
        <w:t xml:space="preserve"> сельского </w:t>
      </w:r>
      <w:r w:rsidR="0020490A">
        <w:rPr>
          <w:sz w:val="30"/>
          <w:szCs w:val="30"/>
        </w:rPr>
        <w:t>Совета депутатов</w:t>
      </w:r>
    </w:p>
    <w:p w:rsidR="0088214F" w:rsidRPr="00D07892" w:rsidRDefault="005F06A9">
      <w:pPr>
        <w:spacing w:line="280" w:lineRule="exact"/>
        <w:ind w:left="10773"/>
        <w:rPr>
          <w:color w:val="000000" w:themeColor="text1"/>
          <w:sz w:val="30"/>
          <w:szCs w:val="30"/>
        </w:rPr>
      </w:pPr>
      <w:r w:rsidRPr="005F06A9">
        <w:rPr>
          <w:color w:val="000000" w:themeColor="text1"/>
          <w:sz w:val="30"/>
          <w:szCs w:val="30"/>
        </w:rPr>
        <w:t>22</w:t>
      </w:r>
      <w:r w:rsidR="00326400" w:rsidRPr="005F06A9">
        <w:rPr>
          <w:color w:val="000000" w:themeColor="text1"/>
          <w:sz w:val="30"/>
          <w:szCs w:val="30"/>
        </w:rPr>
        <w:t>.04.2024</w:t>
      </w:r>
      <w:r w:rsidR="0020490A" w:rsidRPr="005F06A9">
        <w:rPr>
          <w:color w:val="000000" w:themeColor="text1"/>
          <w:sz w:val="30"/>
          <w:szCs w:val="30"/>
        </w:rPr>
        <w:t xml:space="preserve"> № </w:t>
      </w:r>
      <w:r w:rsidRPr="005F06A9">
        <w:rPr>
          <w:color w:val="000000" w:themeColor="text1"/>
          <w:sz w:val="30"/>
          <w:szCs w:val="30"/>
        </w:rPr>
        <w:t>5</w:t>
      </w:r>
      <w:r w:rsidR="00E86EDD">
        <w:rPr>
          <w:color w:val="000000" w:themeColor="text1"/>
          <w:sz w:val="30"/>
          <w:szCs w:val="30"/>
        </w:rPr>
        <w:t xml:space="preserve">  </w:t>
      </w:r>
    </w:p>
    <w:p w:rsidR="0088214F" w:rsidRDefault="0020490A">
      <w:pPr>
        <w:spacing w:before="240"/>
        <w:ind w:right="6237"/>
        <w:jc w:val="both"/>
        <w:rPr>
          <w:sz w:val="30"/>
          <w:szCs w:val="30"/>
        </w:rPr>
      </w:pPr>
      <w:r>
        <w:rPr>
          <w:sz w:val="30"/>
          <w:szCs w:val="30"/>
        </w:rPr>
        <w:t>ОТЧЕТ</w:t>
      </w:r>
    </w:p>
    <w:p w:rsidR="0088214F" w:rsidRDefault="0020490A">
      <w:pPr>
        <w:spacing w:line="280" w:lineRule="exact"/>
        <w:ind w:right="833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 исполнении </w:t>
      </w:r>
      <w:r w:rsidRPr="004F3DA0">
        <w:rPr>
          <w:color w:val="000000" w:themeColor="text1"/>
          <w:sz w:val="30"/>
          <w:szCs w:val="30"/>
        </w:rPr>
        <w:t>сельского</w:t>
      </w:r>
      <w:r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>бюджета за 202</w:t>
      </w:r>
      <w:r w:rsidR="00E24906">
        <w:rPr>
          <w:sz w:val="30"/>
          <w:szCs w:val="30"/>
        </w:rPr>
        <w:t>3</w:t>
      </w:r>
      <w:r>
        <w:rPr>
          <w:sz w:val="30"/>
          <w:szCs w:val="30"/>
        </w:rPr>
        <w:t xml:space="preserve"> год</w:t>
      </w:r>
    </w:p>
    <w:p w:rsidR="0088214F" w:rsidRDefault="0020490A">
      <w:pPr>
        <w:pStyle w:val="ConsPlusNormal"/>
        <w:keepNext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(рублей)</w:t>
      </w:r>
    </w:p>
    <w:tbl>
      <w:tblPr>
        <w:tblW w:w="14602" w:type="dxa"/>
        <w:tblInd w:w="62" w:type="dxa"/>
        <w:tblLayout w:type="fixed"/>
        <w:tblCellMar>
          <w:top w:w="79" w:type="dxa"/>
          <w:left w:w="62" w:type="dxa"/>
          <w:bottom w:w="79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709"/>
        <w:gridCol w:w="1275"/>
        <w:gridCol w:w="1276"/>
        <w:gridCol w:w="1559"/>
        <w:gridCol w:w="1560"/>
        <w:gridCol w:w="1560"/>
        <w:gridCol w:w="1560"/>
      </w:tblGrid>
      <w:tr w:rsidR="0088214F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4F" w:rsidRDefault="0020490A" w:rsidP="0074272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word-wrapper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Источники финансирования дефицита </w:t>
            </w:r>
            <w:r w:rsidR="0074272B" w:rsidRPr="004F3DA0">
              <w:rPr>
                <w:rStyle w:val="word-wrapper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сельского</w:t>
            </w:r>
            <w:r>
              <w:rPr>
                <w:rStyle w:val="word-wrapper"/>
                <w:rFonts w:ascii="Times New Roman" w:hAnsi="Times New Roman" w:cs="Times New Roman"/>
                <w:b w:val="0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r w:rsidRPr="0074272B">
              <w:rPr>
                <w:rStyle w:val="word-wrapper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бюджета либо Направления использования профицита </w:t>
            </w:r>
            <w:r w:rsidR="0074272B">
              <w:rPr>
                <w:rStyle w:val="word-wrapper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сельского </w:t>
            </w:r>
            <w:r w:rsidRPr="0074272B">
              <w:rPr>
                <w:rStyle w:val="word-wrapper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4F" w:rsidRDefault="002049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4F" w:rsidRDefault="002049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Источник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4F" w:rsidRDefault="002049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Тип источника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4F" w:rsidRDefault="002049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Детализация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4F" w:rsidRDefault="002049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Утверждено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4F" w:rsidRDefault="002049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Внесено изменений и (или) дополнений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4F" w:rsidRDefault="002049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Исполнено</w:t>
            </w:r>
          </w:p>
        </w:tc>
      </w:tr>
      <w:tr w:rsidR="0088214F">
        <w:trPr>
          <w:cantSplit/>
        </w:trPr>
        <w:tc>
          <w:tcPr>
            <w:tcW w:w="5103" w:type="dxa"/>
            <w:vAlign w:val="bottom"/>
          </w:tcPr>
          <w:p w:rsidR="0088214F" w:rsidRDefault="0020490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ОБЩЕЕ ФИНАНСИРОВАНИЕ</w:t>
            </w:r>
          </w:p>
        </w:tc>
        <w:tc>
          <w:tcPr>
            <w:tcW w:w="709" w:type="dxa"/>
            <w:vAlign w:val="bottom"/>
          </w:tcPr>
          <w:p w:rsidR="0088214F" w:rsidRDefault="0020490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bottom"/>
          </w:tcPr>
          <w:p w:rsidR="0088214F" w:rsidRDefault="0020490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00</w:t>
            </w:r>
          </w:p>
        </w:tc>
        <w:tc>
          <w:tcPr>
            <w:tcW w:w="1276" w:type="dxa"/>
            <w:vAlign w:val="bottom"/>
          </w:tcPr>
          <w:p w:rsidR="0088214F" w:rsidRDefault="0020490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00</w:t>
            </w:r>
          </w:p>
        </w:tc>
        <w:tc>
          <w:tcPr>
            <w:tcW w:w="1559" w:type="dxa"/>
            <w:vAlign w:val="bottom"/>
          </w:tcPr>
          <w:p w:rsidR="0088214F" w:rsidRDefault="0020490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00</w:t>
            </w:r>
          </w:p>
        </w:tc>
        <w:tc>
          <w:tcPr>
            <w:tcW w:w="1560" w:type="dxa"/>
            <w:vAlign w:val="bottom"/>
          </w:tcPr>
          <w:p w:rsidR="0088214F" w:rsidRDefault="0020490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0,00</w:t>
            </w:r>
          </w:p>
        </w:tc>
        <w:tc>
          <w:tcPr>
            <w:tcW w:w="1560" w:type="dxa"/>
            <w:vAlign w:val="bottom"/>
          </w:tcPr>
          <w:p w:rsidR="0088214F" w:rsidRDefault="00CF47C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0,00</w:t>
            </w:r>
          </w:p>
        </w:tc>
        <w:tc>
          <w:tcPr>
            <w:tcW w:w="1560" w:type="dxa"/>
            <w:vAlign w:val="bottom"/>
          </w:tcPr>
          <w:p w:rsidR="0088214F" w:rsidRDefault="00E86ED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="00D8793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164,07</w:t>
            </w:r>
          </w:p>
        </w:tc>
      </w:tr>
      <w:tr w:rsidR="0088214F">
        <w:trPr>
          <w:cantSplit/>
        </w:trPr>
        <w:tc>
          <w:tcPr>
            <w:tcW w:w="5103" w:type="dxa"/>
            <w:vAlign w:val="bottom"/>
          </w:tcPr>
          <w:p w:rsidR="0088214F" w:rsidRDefault="0020490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709" w:type="dxa"/>
            <w:vAlign w:val="bottom"/>
          </w:tcPr>
          <w:p w:rsidR="0088214F" w:rsidRDefault="0020490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bottom"/>
          </w:tcPr>
          <w:p w:rsidR="0088214F" w:rsidRDefault="0020490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00</w:t>
            </w:r>
          </w:p>
        </w:tc>
        <w:tc>
          <w:tcPr>
            <w:tcW w:w="1276" w:type="dxa"/>
            <w:vAlign w:val="bottom"/>
          </w:tcPr>
          <w:p w:rsidR="0088214F" w:rsidRDefault="0020490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00</w:t>
            </w:r>
          </w:p>
        </w:tc>
        <w:tc>
          <w:tcPr>
            <w:tcW w:w="1559" w:type="dxa"/>
            <w:vAlign w:val="bottom"/>
          </w:tcPr>
          <w:p w:rsidR="0088214F" w:rsidRDefault="0020490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00</w:t>
            </w:r>
          </w:p>
        </w:tc>
        <w:tc>
          <w:tcPr>
            <w:tcW w:w="1560" w:type="dxa"/>
            <w:vAlign w:val="bottom"/>
          </w:tcPr>
          <w:p w:rsidR="0088214F" w:rsidRDefault="0020490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0,00</w:t>
            </w:r>
          </w:p>
        </w:tc>
        <w:tc>
          <w:tcPr>
            <w:tcW w:w="1560" w:type="dxa"/>
            <w:vAlign w:val="bottom"/>
          </w:tcPr>
          <w:p w:rsidR="0088214F" w:rsidRDefault="00CF47C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0,00</w:t>
            </w:r>
          </w:p>
        </w:tc>
        <w:tc>
          <w:tcPr>
            <w:tcW w:w="1560" w:type="dxa"/>
            <w:vAlign w:val="bottom"/>
          </w:tcPr>
          <w:p w:rsidR="0088214F" w:rsidRDefault="00E86ED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="00D8793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164,07</w:t>
            </w:r>
          </w:p>
        </w:tc>
      </w:tr>
      <w:tr w:rsidR="0088214F">
        <w:trPr>
          <w:cantSplit/>
        </w:trPr>
        <w:tc>
          <w:tcPr>
            <w:tcW w:w="5103" w:type="dxa"/>
            <w:vAlign w:val="bottom"/>
          </w:tcPr>
          <w:p w:rsidR="0088214F" w:rsidRDefault="0020490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709" w:type="dxa"/>
            <w:vAlign w:val="bottom"/>
          </w:tcPr>
          <w:p w:rsidR="0088214F" w:rsidRDefault="0020490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bottom"/>
          </w:tcPr>
          <w:p w:rsidR="0088214F" w:rsidRDefault="0020490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07</w:t>
            </w:r>
          </w:p>
        </w:tc>
        <w:tc>
          <w:tcPr>
            <w:tcW w:w="1276" w:type="dxa"/>
            <w:vAlign w:val="bottom"/>
          </w:tcPr>
          <w:p w:rsidR="0088214F" w:rsidRDefault="0020490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00</w:t>
            </w:r>
          </w:p>
        </w:tc>
        <w:tc>
          <w:tcPr>
            <w:tcW w:w="1559" w:type="dxa"/>
            <w:vAlign w:val="bottom"/>
          </w:tcPr>
          <w:p w:rsidR="0088214F" w:rsidRDefault="0020490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00</w:t>
            </w:r>
          </w:p>
        </w:tc>
        <w:tc>
          <w:tcPr>
            <w:tcW w:w="1560" w:type="dxa"/>
            <w:vAlign w:val="bottom"/>
          </w:tcPr>
          <w:p w:rsidR="0088214F" w:rsidRDefault="0074272B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0,00</w:t>
            </w:r>
          </w:p>
        </w:tc>
        <w:tc>
          <w:tcPr>
            <w:tcW w:w="1560" w:type="dxa"/>
            <w:vAlign w:val="bottom"/>
          </w:tcPr>
          <w:p w:rsidR="0088214F" w:rsidRDefault="00CF47C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0,00</w:t>
            </w:r>
          </w:p>
        </w:tc>
        <w:tc>
          <w:tcPr>
            <w:tcW w:w="1560" w:type="dxa"/>
            <w:vAlign w:val="bottom"/>
          </w:tcPr>
          <w:p w:rsidR="0088214F" w:rsidRDefault="00E86ED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="00D8793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164,07</w:t>
            </w:r>
          </w:p>
        </w:tc>
      </w:tr>
      <w:tr w:rsidR="0088214F">
        <w:trPr>
          <w:cantSplit/>
        </w:trPr>
        <w:tc>
          <w:tcPr>
            <w:tcW w:w="5103" w:type="dxa"/>
            <w:vAlign w:val="bottom"/>
          </w:tcPr>
          <w:p w:rsidR="0088214F" w:rsidRDefault="0020490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709" w:type="dxa"/>
            <w:vAlign w:val="bottom"/>
          </w:tcPr>
          <w:p w:rsidR="0088214F" w:rsidRDefault="0020490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bottom"/>
          </w:tcPr>
          <w:p w:rsidR="0088214F" w:rsidRDefault="0020490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07</w:t>
            </w:r>
          </w:p>
        </w:tc>
        <w:tc>
          <w:tcPr>
            <w:tcW w:w="1276" w:type="dxa"/>
            <w:vAlign w:val="bottom"/>
          </w:tcPr>
          <w:p w:rsidR="0088214F" w:rsidRDefault="0020490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01</w:t>
            </w:r>
          </w:p>
        </w:tc>
        <w:tc>
          <w:tcPr>
            <w:tcW w:w="1559" w:type="dxa"/>
            <w:vAlign w:val="bottom"/>
          </w:tcPr>
          <w:p w:rsidR="0088214F" w:rsidRDefault="0020490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00</w:t>
            </w:r>
          </w:p>
        </w:tc>
        <w:tc>
          <w:tcPr>
            <w:tcW w:w="1560" w:type="dxa"/>
            <w:vAlign w:val="bottom"/>
          </w:tcPr>
          <w:p w:rsidR="0088214F" w:rsidRDefault="0020490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0,00</w:t>
            </w:r>
          </w:p>
        </w:tc>
        <w:tc>
          <w:tcPr>
            <w:tcW w:w="1560" w:type="dxa"/>
            <w:vAlign w:val="bottom"/>
          </w:tcPr>
          <w:p w:rsidR="0088214F" w:rsidRDefault="00E86EDD" w:rsidP="0074272B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="00D8793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350,23</w:t>
            </w:r>
          </w:p>
        </w:tc>
        <w:tc>
          <w:tcPr>
            <w:tcW w:w="1560" w:type="dxa"/>
            <w:vAlign w:val="bottom"/>
          </w:tcPr>
          <w:p w:rsidR="0088214F" w:rsidRDefault="00E86ED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="00D8793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350,23</w:t>
            </w:r>
          </w:p>
        </w:tc>
      </w:tr>
      <w:tr w:rsidR="0088214F">
        <w:trPr>
          <w:cantSplit/>
        </w:trPr>
        <w:tc>
          <w:tcPr>
            <w:tcW w:w="5103" w:type="dxa"/>
            <w:vAlign w:val="bottom"/>
          </w:tcPr>
          <w:p w:rsidR="0088214F" w:rsidRDefault="0020490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709" w:type="dxa"/>
            <w:vAlign w:val="bottom"/>
          </w:tcPr>
          <w:p w:rsidR="0088214F" w:rsidRDefault="0020490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bottom"/>
          </w:tcPr>
          <w:p w:rsidR="0088214F" w:rsidRDefault="0020490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07</w:t>
            </w:r>
          </w:p>
        </w:tc>
        <w:tc>
          <w:tcPr>
            <w:tcW w:w="1276" w:type="dxa"/>
            <w:vAlign w:val="bottom"/>
          </w:tcPr>
          <w:p w:rsidR="0088214F" w:rsidRDefault="0020490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02</w:t>
            </w:r>
          </w:p>
        </w:tc>
        <w:tc>
          <w:tcPr>
            <w:tcW w:w="1559" w:type="dxa"/>
            <w:vAlign w:val="bottom"/>
          </w:tcPr>
          <w:p w:rsidR="0088214F" w:rsidRDefault="0020490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00</w:t>
            </w:r>
          </w:p>
        </w:tc>
        <w:tc>
          <w:tcPr>
            <w:tcW w:w="1560" w:type="dxa"/>
            <w:vAlign w:val="bottom"/>
          </w:tcPr>
          <w:p w:rsidR="0088214F" w:rsidRDefault="0074272B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</w:t>
            </w:r>
            <w:r w:rsidR="0020490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,00</w:t>
            </w:r>
          </w:p>
        </w:tc>
        <w:tc>
          <w:tcPr>
            <w:tcW w:w="1560" w:type="dxa"/>
            <w:vAlign w:val="bottom"/>
          </w:tcPr>
          <w:p w:rsidR="0088214F" w:rsidRDefault="00E86ED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="00D8793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350,23</w:t>
            </w:r>
          </w:p>
        </w:tc>
        <w:tc>
          <w:tcPr>
            <w:tcW w:w="1560" w:type="dxa"/>
            <w:vAlign w:val="bottom"/>
          </w:tcPr>
          <w:p w:rsidR="0088214F" w:rsidRDefault="00D8793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12 514,30</w:t>
            </w:r>
          </w:p>
        </w:tc>
      </w:tr>
    </w:tbl>
    <w:p w:rsidR="0088214F" w:rsidRDefault="0088214F">
      <w:pPr>
        <w:pStyle w:val="ConsPlusNormal"/>
        <w:keepNext/>
        <w:ind w:firstLine="0"/>
        <w:rPr>
          <w:rFonts w:ascii="Times New Roman" w:hAnsi="Times New Roman" w:cs="Times New Roman"/>
          <w:sz w:val="26"/>
          <w:szCs w:val="26"/>
        </w:rPr>
      </w:pPr>
    </w:p>
    <w:p w:rsidR="0088214F" w:rsidRDefault="0020490A">
      <w:pPr>
        <w:pStyle w:val="ConsPlusNormal"/>
        <w:keepNext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(рублей)</w:t>
      </w:r>
    </w:p>
    <w:tbl>
      <w:tblPr>
        <w:tblW w:w="145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709"/>
        <w:gridCol w:w="708"/>
        <w:gridCol w:w="709"/>
        <w:gridCol w:w="567"/>
        <w:gridCol w:w="992"/>
        <w:gridCol w:w="1842"/>
        <w:gridCol w:w="1842"/>
        <w:gridCol w:w="1842"/>
      </w:tblGrid>
      <w:tr w:rsidR="0088214F">
        <w:trPr>
          <w:cantSplit/>
          <w:trHeight w:val="20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88214F" w:rsidRDefault="0020490A" w:rsidP="004F3D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Доходы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 xml:space="preserve"> </w:t>
            </w:r>
            <w:r w:rsidR="004F3DA0" w:rsidRPr="004F3DA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сельского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бюджета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8214F" w:rsidRDefault="002049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Группа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8214F" w:rsidRDefault="0020490A">
            <w:pPr>
              <w:pStyle w:val="ConsPlusTitle"/>
              <w:ind w:firstLine="51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Подгруппа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8214F" w:rsidRDefault="002049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Вид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8214F" w:rsidRDefault="002049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Раздел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8214F" w:rsidRDefault="002049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Подраздел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8214F" w:rsidRDefault="002049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Утверждено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8214F" w:rsidRDefault="002049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Внесено изменений и (или) дополнений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8214F" w:rsidRDefault="002049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Исполнено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14F" w:rsidRDefault="0020490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101790,00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AA5F6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738,00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5E21F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164,33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14F" w:rsidRDefault="0020490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95741,00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AA5F6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5E21F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147,68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14F" w:rsidRDefault="002049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Налоги на доходы, уплачиваемые физическими лицами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AA5F6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</w:t>
            </w:r>
            <w:r w:rsidR="00D525B8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5E21F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147,68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14F" w:rsidRDefault="002049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</w:t>
            </w:r>
            <w:r w:rsidR="00F46B5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AA5F6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</w:t>
            </w:r>
            <w:r w:rsidR="00D525B8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5E21F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147,68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Налоги на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  <w:r w:rsidR="00F46B5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AA5F6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5E21FA" w:rsidP="00833BF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353,65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  <w:r w:rsidR="00F46B5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AA5F6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5E21F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470,06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F46B53" w:rsidP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10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8793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AA5F6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5E21F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470,06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F46B5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AA5F6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883,00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5E21F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883,59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Налог на недвижимость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F46B5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AA5F6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883</w:t>
            </w:r>
            <w:r w:rsidR="00B478A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5E21F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883,59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629</w:t>
            </w:r>
            <w:r w:rsidR="00F46B5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AA5F62" w:rsidP="00AA5F6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5E21F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663,00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629</w:t>
            </w:r>
            <w:r w:rsidR="00F46B5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AA5F6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  <w:r w:rsidR="00B478A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5E21F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663,00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629</w:t>
            </w:r>
            <w:r w:rsidR="00F46B5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AA5F6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  <w:r w:rsidR="00B478A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5E21F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663,00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878</w:t>
            </w:r>
            <w:r w:rsidR="00F46B5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AA5F62" w:rsidP="00AA5F6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857,76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C18B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868,08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 w:rsidP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523</w:t>
            </w:r>
            <w:r w:rsidR="00F46B5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AA5F6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C18B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231,33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523</w:t>
            </w:r>
            <w:r w:rsidR="00F46B5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AA5F6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  <w:r w:rsidR="00B478A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C18B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231,33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523</w:t>
            </w:r>
            <w:r w:rsidR="00F46B5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AA5F6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222,</w:t>
            </w:r>
            <w:r w:rsidR="00B478A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C18B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231,33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  <w:r w:rsidR="00F46B5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14F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635,76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C18B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636,75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46B5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14F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598</w:t>
            </w:r>
            <w:r w:rsidR="00B478A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C18B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598,59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46B5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14F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598</w:t>
            </w:r>
            <w:r w:rsidR="00B478A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C18B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598,59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  <w:r w:rsidR="00F46B5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14F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  <w:r w:rsidR="00B478A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C18B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401,40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="00F46B5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14F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B478A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C18B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38,00</w:t>
            </w:r>
          </w:p>
        </w:tc>
      </w:tr>
      <w:tr w:rsidR="00D87933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87933" w:rsidRDefault="00D8793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33" w:rsidRDefault="00D87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33" w:rsidRDefault="00D87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33" w:rsidRDefault="00D87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33" w:rsidRDefault="00D87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33" w:rsidRDefault="00D87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33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33" w:rsidRDefault="00214F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933" w:rsidRDefault="006C18B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363,40</w:t>
            </w:r>
          </w:p>
        </w:tc>
      </w:tr>
      <w:tr w:rsidR="00214F9B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14F9B" w:rsidRDefault="00214F9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государственного имущества, кроме средств от реализации принадлежащему государству имущества в соответствии с законодательством о приватизации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F9B" w:rsidRDefault="00214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F9B" w:rsidRDefault="00214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F9B" w:rsidRDefault="00214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F9B" w:rsidRDefault="00214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F9B" w:rsidRDefault="00214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F9B" w:rsidRDefault="00A6022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F9B" w:rsidRDefault="00A60223" w:rsidP="00A6022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636,76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F9B" w:rsidRDefault="006C18B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636,76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4F3DA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A6022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C18B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D56D3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A60223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223" w:rsidRDefault="00A6022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продажи земельных участков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ыв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223" w:rsidRDefault="00A60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223" w:rsidRDefault="00A60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223" w:rsidRDefault="00A60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223" w:rsidRDefault="00A60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223" w:rsidRDefault="00A60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223" w:rsidRDefault="00A6022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223" w:rsidRDefault="00A6022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599,76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223" w:rsidRDefault="006C18B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599,76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0490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0440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C18B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 w:rsidP="00F46B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0490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0440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478A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C18B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 w:rsidP="00F46B5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0490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0440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478A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C18B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  <w:r w:rsidR="00F46B5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0440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429,32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C18B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429,26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  <w:r w:rsidR="00F46B5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0440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429,32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C18B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429,26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  <w:r w:rsidR="00F46B5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0440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429,32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AB28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429,26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</w:t>
            </w:r>
            <w:r w:rsidR="00F46B5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0440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AB28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408,00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" w:name="_Hlk105595358"/>
            <w:r>
              <w:rPr>
                <w:sz w:val="26"/>
                <w:szCs w:val="26"/>
              </w:rPr>
              <w:t>Иные межбюджетные трансферты</w:t>
            </w:r>
            <w:bookmarkEnd w:id="1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806</w:t>
            </w:r>
            <w:r w:rsidR="00F46B5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0440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021,32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AB28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021,26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Иные межбюджетные трансферты </w:t>
            </w:r>
            <w:bookmarkStart w:id="2" w:name="_Hlk105595394"/>
            <w:r>
              <w:rPr>
                <w:rFonts w:ascii="Times New Roman" w:hAnsi="Times New Roman" w:cs="Times New Roman"/>
                <w:sz w:val="26"/>
                <w:szCs w:val="26"/>
              </w:rPr>
              <w:t>из вышестоящего бюджета нижестоящему бюджету</w:t>
            </w:r>
            <w:bookmarkEnd w:id="2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806</w:t>
            </w:r>
            <w:r w:rsidR="00F46B5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0440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021,32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AB28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021,26</w:t>
            </w:r>
          </w:p>
        </w:tc>
      </w:tr>
      <w:tr w:rsidR="0088214F">
        <w:trPr>
          <w:cantSplit/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8821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8821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8821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8821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8821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D87933" w:rsidP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60440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025,08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4F" w:rsidRDefault="00AB28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461,67</w:t>
            </w:r>
          </w:p>
        </w:tc>
      </w:tr>
    </w:tbl>
    <w:p w:rsidR="0088214F" w:rsidRDefault="0088214F">
      <w:pPr>
        <w:rPr>
          <w:sz w:val="26"/>
          <w:szCs w:val="26"/>
        </w:rPr>
      </w:pPr>
    </w:p>
    <w:p w:rsidR="0088214F" w:rsidRDefault="0020490A">
      <w:pPr>
        <w:pStyle w:val="ConsPlusNormal"/>
        <w:keepNext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(рублей)</w:t>
      </w:r>
    </w:p>
    <w:tbl>
      <w:tblPr>
        <w:tblW w:w="145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567"/>
        <w:gridCol w:w="993"/>
        <w:gridCol w:w="708"/>
        <w:gridCol w:w="1842"/>
        <w:gridCol w:w="1842"/>
        <w:gridCol w:w="1842"/>
      </w:tblGrid>
      <w:tr w:rsidR="0088214F">
        <w:trPr>
          <w:cantSplit/>
          <w:trHeight w:val="20"/>
        </w:trPr>
        <w:tc>
          <w:tcPr>
            <w:tcW w:w="6804" w:type="dxa"/>
          </w:tcPr>
          <w:p w:rsidR="0088214F" w:rsidRDefault="0020490A" w:rsidP="00CB1420">
            <w:pPr>
              <w:pStyle w:val="ConsPlusTitle"/>
              <w:ind w:right="83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Расходы </w:t>
            </w:r>
            <w:r w:rsidR="00CB1420" w:rsidRPr="00CB142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сельского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бюджета по функциональной классификации расходов бюджета по разделам, подразделам и видам</w:t>
            </w:r>
          </w:p>
        </w:tc>
        <w:tc>
          <w:tcPr>
            <w:tcW w:w="567" w:type="dxa"/>
          </w:tcPr>
          <w:p w:rsidR="0088214F" w:rsidRDefault="002049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Раздел</w:t>
            </w:r>
          </w:p>
        </w:tc>
        <w:tc>
          <w:tcPr>
            <w:tcW w:w="993" w:type="dxa"/>
          </w:tcPr>
          <w:p w:rsidR="0088214F" w:rsidRDefault="002049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Подраздел</w:t>
            </w:r>
          </w:p>
        </w:tc>
        <w:tc>
          <w:tcPr>
            <w:tcW w:w="708" w:type="dxa"/>
          </w:tcPr>
          <w:p w:rsidR="0088214F" w:rsidRDefault="0020490A">
            <w:pPr>
              <w:pStyle w:val="ConsPlusTitle"/>
              <w:ind w:left="-57" w:right="-57" w:firstLine="67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Вид</w:t>
            </w:r>
          </w:p>
        </w:tc>
        <w:tc>
          <w:tcPr>
            <w:tcW w:w="1842" w:type="dxa"/>
            <w:vAlign w:val="center"/>
          </w:tcPr>
          <w:p w:rsidR="0088214F" w:rsidRDefault="002049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Утверждено</w:t>
            </w:r>
          </w:p>
        </w:tc>
        <w:tc>
          <w:tcPr>
            <w:tcW w:w="1842" w:type="dxa"/>
            <w:vAlign w:val="center"/>
          </w:tcPr>
          <w:p w:rsidR="0088214F" w:rsidRDefault="002049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Внесено изменений и (или) дополнений</w:t>
            </w:r>
          </w:p>
        </w:tc>
        <w:tc>
          <w:tcPr>
            <w:tcW w:w="1842" w:type="dxa"/>
            <w:vAlign w:val="center"/>
          </w:tcPr>
          <w:p w:rsidR="0088214F" w:rsidRDefault="002049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Исполнено</w:t>
            </w:r>
          </w:p>
        </w:tc>
      </w:tr>
      <w:tr w:rsidR="00882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6804" w:type="dxa"/>
          </w:tcPr>
          <w:p w:rsidR="0088214F" w:rsidRDefault="0020490A">
            <w:pPr>
              <w:pStyle w:val="ConsPlusNormal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993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708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451</w:t>
            </w:r>
            <w:r w:rsidR="00BB3AA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vAlign w:val="bottom"/>
          </w:tcPr>
          <w:p w:rsidR="0088214F" w:rsidRDefault="005E21FA">
            <w:pPr>
              <w:pStyle w:val="ConsPlusNormal"/>
              <w:ind w:firstLine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131</w:t>
            </w:r>
            <w:r w:rsidR="00531CA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039,00</w:t>
            </w:r>
          </w:p>
        </w:tc>
        <w:tc>
          <w:tcPr>
            <w:tcW w:w="1842" w:type="dxa"/>
            <w:vAlign w:val="bottom"/>
          </w:tcPr>
          <w:p w:rsidR="0088214F" w:rsidRDefault="00AB2893">
            <w:pPr>
              <w:pStyle w:val="ConsPlusNormal"/>
              <w:ind w:firstLine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127</w:t>
            </w:r>
            <w:r w:rsidR="00531CA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788,61</w:t>
            </w:r>
          </w:p>
        </w:tc>
      </w:tr>
      <w:tr w:rsidR="00882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6804" w:type="dxa"/>
          </w:tcPr>
          <w:p w:rsidR="0088214F" w:rsidRDefault="0020490A">
            <w:pPr>
              <w:pStyle w:val="ConsPlusNormal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993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708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945</w:t>
            </w:r>
            <w:r w:rsidR="00BB3AA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vAlign w:val="bottom"/>
          </w:tcPr>
          <w:p w:rsidR="0088214F" w:rsidRDefault="005E21FA">
            <w:pPr>
              <w:pStyle w:val="ConsPlusNormal"/>
              <w:ind w:firstLine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122</w:t>
            </w:r>
            <w:r w:rsidR="00531CA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305</w:t>
            </w:r>
            <w:r w:rsidR="0052229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  <w:tc>
          <w:tcPr>
            <w:tcW w:w="1842" w:type="dxa"/>
            <w:vAlign w:val="bottom"/>
          </w:tcPr>
          <w:p w:rsidR="0088214F" w:rsidRDefault="00AB2893">
            <w:pPr>
              <w:pStyle w:val="ConsPlusNormal"/>
              <w:ind w:firstLine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119</w:t>
            </w:r>
            <w:r w:rsidR="00531CA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277,78</w:t>
            </w:r>
          </w:p>
        </w:tc>
      </w:tr>
      <w:tr w:rsidR="00882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6804" w:type="dxa"/>
          </w:tcPr>
          <w:p w:rsidR="0088214F" w:rsidRDefault="0020490A">
            <w:pPr>
              <w:pStyle w:val="ConsPlusNormal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993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708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1842" w:type="dxa"/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945</w:t>
            </w:r>
            <w:r w:rsidR="00BB3AA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vAlign w:val="bottom"/>
          </w:tcPr>
          <w:p w:rsidR="0088214F" w:rsidRDefault="005E21FA">
            <w:pPr>
              <w:pStyle w:val="ConsPlusNormal"/>
              <w:ind w:firstLine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122</w:t>
            </w:r>
            <w:r w:rsidR="00531CA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305</w:t>
            </w:r>
            <w:r w:rsidR="0052229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  <w:tc>
          <w:tcPr>
            <w:tcW w:w="1842" w:type="dxa"/>
            <w:vAlign w:val="bottom"/>
          </w:tcPr>
          <w:p w:rsidR="0088214F" w:rsidRDefault="00AB2893">
            <w:pPr>
              <w:pStyle w:val="ConsPlusNormal"/>
              <w:ind w:firstLine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119</w:t>
            </w:r>
            <w:r w:rsidR="00531CA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277,78</w:t>
            </w:r>
          </w:p>
        </w:tc>
      </w:tr>
      <w:tr w:rsidR="00882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6804" w:type="dxa"/>
          </w:tcPr>
          <w:p w:rsidR="0088214F" w:rsidRDefault="0020490A">
            <w:pPr>
              <w:pStyle w:val="ConsPlusNormal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993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708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056</w:t>
            </w:r>
            <w:r w:rsidR="005B285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vAlign w:val="bottom"/>
          </w:tcPr>
          <w:p w:rsidR="0088214F" w:rsidRDefault="004F3DA0">
            <w:pPr>
              <w:pStyle w:val="ConsPlusNormal"/>
              <w:ind w:firstLine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0,00</w:t>
            </w:r>
          </w:p>
        </w:tc>
        <w:tc>
          <w:tcPr>
            <w:tcW w:w="1842" w:type="dxa"/>
            <w:vAlign w:val="bottom"/>
          </w:tcPr>
          <w:p w:rsidR="0088214F" w:rsidRDefault="004F3DA0">
            <w:pPr>
              <w:pStyle w:val="ConsPlusNormal"/>
              <w:ind w:firstLine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0,00</w:t>
            </w:r>
          </w:p>
        </w:tc>
      </w:tr>
      <w:tr w:rsidR="00882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6804" w:type="dxa"/>
          </w:tcPr>
          <w:p w:rsidR="0088214F" w:rsidRDefault="0020490A">
            <w:pPr>
              <w:pStyle w:val="ConsPlusNormal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Резервные фонды местных исполнительных и распорядительных органов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993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708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1842" w:type="dxa"/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056</w:t>
            </w:r>
            <w:r w:rsidR="005B285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vAlign w:val="bottom"/>
          </w:tcPr>
          <w:p w:rsidR="0088214F" w:rsidRDefault="004F3DA0">
            <w:pPr>
              <w:pStyle w:val="ConsPlusNormal"/>
              <w:ind w:firstLine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0,00</w:t>
            </w:r>
          </w:p>
        </w:tc>
        <w:tc>
          <w:tcPr>
            <w:tcW w:w="1842" w:type="dxa"/>
            <w:vAlign w:val="bottom"/>
          </w:tcPr>
          <w:p w:rsidR="0088214F" w:rsidRDefault="004F3DA0">
            <w:pPr>
              <w:pStyle w:val="ConsPlusNormal"/>
              <w:ind w:firstLine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0,00 </w:t>
            </w:r>
          </w:p>
        </w:tc>
      </w:tr>
      <w:tr w:rsidR="00882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6804" w:type="dxa"/>
          </w:tcPr>
          <w:p w:rsidR="0088214F" w:rsidRDefault="0020490A">
            <w:pPr>
              <w:pStyle w:val="ConsPlusNormal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993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708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  <w:r w:rsidR="00BB3AA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vAlign w:val="bottom"/>
          </w:tcPr>
          <w:p w:rsidR="0088214F" w:rsidRDefault="005E21FA">
            <w:pPr>
              <w:pStyle w:val="ConsPlusNormal"/>
              <w:ind w:firstLine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 w:rsidR="00531CA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734</w:t>
            </w:r>
            <w:r w:rsidR="00BD6929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  <w:tc>
          <w:tcPr>
            <w:tcW w:w="1842" w:type="dxa"/>
            <w:vAlign w:val="bottom"/>
          </w:tcPr>
          <w:p w:rsidR="0088214F" w:rsidRDefault="00AB2893">
            <w:pPr>
              <w:pStyle w:val="ConsPlusNormal"/>
              <w:ind w:firstLine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 w:rsidR="00531CA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510,83</w:t>
            </w:r>
          </w:p>
        </w:tc>
      </w:tr>
      <w:tr w:rsidR="00882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6804" w:type="dxa"/>
          </w:tcPr>
          <w:p w:rsidR="0088214F" w:rsidRDefault="0020490A">
            <w:pPr>
              <w:pStyle w:val="ConsPlusNormal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993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708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1842" w:type="dxa"/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  <w:r w:rsidR="00BB3AA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vAlign w:val="bottom"/>
          </w:tcPr>
          <w:p w:rsidR="0088214F" w:rsidRDefault="005E21FA">
            <w:pPr>
              <w:pStyle w:val="ConsPlusNormal"/>
              <w:ind w:firstLine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 w:rsidR="00531CA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734</w:t>
            </w:r>
            <w:r w:rsidR="00BD6929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  <w:tc>
          <w:tcPr>
            <w:tcW w:w="1842" w:type="dxa"/>
            <w:vAlign w:val="bottom"/>
          </w:tcPr>
          <w:p w:rsidR="0088214F" w:rsidRDefault="00AB2893">
            <w:pPr>
              <w:pStyle w:val="ConsPlusNormal"/>
              <w:ind w:firstLine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 w:rsidR="00531CA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510,83</w:t>
            </w:r>
          </w:p>
        </w:tc>
      </w:tr>
      <w:tr w:rsidR="00882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6804" w:type="dxa"/>
          </w:tcPr>
          <w:p w:rsidR="0088214F" w:rsidRDefault="0020490A">
            <w:pPr>
              <w:pStyle w:val="ConsPlusNormal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993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708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451</w:t>
            </w:r>
            <w:r w:rsidR="00BB3AA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vAlign w:val="bottom"/>
          </w:tcPr>
          <w:p w:rsidR="0088214F" w:rsidRDefault="005E21FA" w:rsidP="00BD6929">
            <w:pPr>
              <w:pStyle w:val="ConsPlusNormal"/>
              <w:ind w:firstLine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33</w:t>
            </w:r>
            <w:r w:rsidR="00531CA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986,08</w:t>
            </w:r>
          </w:p>
        </w:tc>
        <w:tc>
          <w:tcPr>
            <w:tcW w:w="1842" w:type="dxa"/>
            <w:vAlign w:val="bottom"/>
          </w:tcPr>
          <w:p w:rsidR="0088214F" w:rsidRDefault="00AB2893">
            <w:pPr>
              <w:pStyle w:val="ConsPlusNormal"/>
              <w:ind w:firstLine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32</w:t>
            </w:r>
            <w:r w:rsidR="00531CA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508,99</w:t>
            </w:r>
          </w:p>
        </w:tc>
      </w:tr>
      <w:tr w:rsidR="00882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6804" w:type="dxa"/>
          </w:tcPr>
          <w:p w:rsidR="0088214F" w:rsidRDefault="0020490A">
            <w:pPr>
              <w:pStyle w:val="ConsPlusNormal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993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708" w:type="dxa"/>
            <w:vAlign w:val="bottom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842" w:type="dxa"/>
            <w:vAlign w:val="bottom"/>
          </w:tcPr>
          <w:p w:rsidR="0088214F" w:rsidRDefault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451</w:t>
            </w:r>
            <w:r w:rsidR="00BB3AA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vAlign w:val="bottom"/>
          </w:tcPr>
          <w:p w:rsidR="0088214F" w:rsidRDefault="005E21FA">
            <w:pPr>
              <w:pStyle w:val="ConsPlusNormal"/>
              <w:ind w:firstLine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33</w:t>
            </w:r>
            <w:r w:rsidR="00531CA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986,08</w:t>
            </w:r>
          </w:p>
        </w:tc>
        <w:tc>
          <w:tcPr>
            <w:tcW w:w="1842" w:type="dxa"/>
            <w:vAlign w:val="bottom"/>
          </w:tcPr>
          <w:p w:rsidR="0088214F" w:rsidRDefault="00AB2893">
            <w:pPr>
              <w:pStyle w:val="ConsPlusNormal"/>
              <w:ind w:firstLine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32508,99</w:t>
            </w:r>
          </w:p>
        </w:tc>
      </w:tr>
      <w:tr w:rsidR="00882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6804" w:type="dxa"/>
          </w:tcPr>
          <w:p w:rsidR="0088214F" w:rsidRDefault="0020490A">
            <w:pPr>
              <w:pStyle w:val="ConsPlusNormal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ВСЕГО расходов</w:t>
            </w:r>
          </w:p>
        </w:tc>
        <w:tc>
          <w:tcPr>
            <w:tcW w:w="567" w:type="dxa"/>
            <w:vAlign w:val="bottom"/>
          </w:tcPr>
          <w:p w:rsidR="0088214F" w:rsidRDefault="0088214F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88214F" w:rsidRDefault="0088214F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:rsidR="0088214F" w:rsidRDefault="0088214F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842" w:type="dxa"/>
            <w:vAlign w:val="bottom"/>
          </w:tcPr>
          <w:p w:rsidR="0088214F" w:rsidRDefault="00D87933" w:rsidP="00D879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  <w:r w:rsidR="00BB3AA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vAlign w:val="bottom"/>
          </w:tcPr>
          <w:p w:rsidR="0088214F" w:rsidRDefault="005E21FA">
            <w:pPr>
              <w:pStyle w:val="ConsPlusNormal"/>
              <w:ind w:firstLine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165</w:t>
            </w:r>
            <w:r w:rsidR="00531CA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025,08</w:t>
            </w:r>
          </w:p>
        </w:tc>
        <w:tc>
          <w:tcPr>
            <w:tcW w:w="1842" w:type="dxa"/>
            <w:vAlign w:val="bottom"/>
          </w:tcPr>
          <w:p w:rsidR="0088214F" w:rsidRDefault="00AB2893">
            <w:pPr>
              <w:pStyle w:val="ConsPlusNormal"/>
              <w:ind w:firstLine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160</w:t>
            </w:r>
            <w:r w:rsidR="00531CA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297,60</w:t>
            </w:r>
          </w:p>
        </w:tc>
      </w:tr>
    </w:tbl>
    <w:p w:rsidR="0088214F" w:rsidRDefault="0088214F">
      <w:pPr>
        <w:rPr>
          <w:sz w:val="26"/>
          <w:szCs w:val="26"/>
        </w:rPr>
      </w:pPr>
    </w:p>
    <w:p w:rsidR="0088214F" w:rsidRDefault="0020490A">
      <w:pPr>
        <w:pStyle w:val="ConsPlusNormal"/>
        <w:keepNext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(рублей)</w:t>
      </w:r>
    </w:p>
    <w:tbl>
      <w:tblPr>
        <w:tblW w:w="14601" w:type="dxa"/>
        <w:tblInd w:w="62" w:type="dxa"/>
        <w:tblLayout w:type="fixed"/>
        <w:tblCellMar>
          <w:top w:w="79" w:type="dxa"/>
          <w:left w:w="62" w:type="dxa"/>
          <w:bottom w:w="74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567"/>
        <w:gridCol w:w="567"/>
        <w:gridCol w:w="851"/>
        <w:gridCol w:w="708"/>
        <w:gridCol w:w="1843"/>
        <w:gridCol w:w="1843"/>
        <w:gridCol w:w="1843"/>
      </w:tblGrid>
      <w:tr w:rsidR="0088214F">
        <w:trPr>
          <w:cantSplit/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4F" w:rsidRDefault="0020490A" w:rsidP="004F3DA0">
            <w:pPr>
              <w:widowControl w:val="0"/>
              <w:autoSpaceDE w:val="0"/>
              <w:autoSpaceDN w:val="0"/>
              <w:adjustRightInd w:val="0"/>
              <w:ind w:right="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Распределение бюджетных назначений по распорядителям бюджетных средств </w:t>
            </w:r>
            <w:r w:rsidR="004F3DA0" w:rsidRPr="00CB1420">
              <w:rPr>
                <w:color w:val="000000" w:themeColor="text1"/>
                <w:sz w:val="26"/>
                <w:szCs w:val="26"/>
              </w:rPr>
              <w:t>сельского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бюджета в соответствии с ведомственной классификацией расходов районного бюджета и функциональной классификацией расходов бюджета по разделам, подразделам и видам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4F" w:rsidRDefault="002049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4F" w:rsidRDefault="002049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Внесено изменений и (или) дополнений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4F" w:rsidRDefault="002049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Исполнено</w:t>
            </w:r>
          </w:p>
        </w:tc>
      </w:tr>
      <w:tr w:rsidR="0088214F">
        <w:trPr>
          <w:cantSplit/>
          <w:trHeight w:val="20"/>
        </w:trPr>
        <w:tc>
          <w:tcPr>
            <w:tcW w:w="6379" w:type="dxa"/>
            <w:tcBorders>
              <w:top w:val="single" w:sz="4" w:space="0" w:color="auto"/>
            </w:tcBorders>
          </w:tcPr>
          <w:p w:rsidR="0088214F" w:rsidRDefault="004F3DA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3DA0">
              <w:rPr>
                <w:color w:val="000000" w:themeColor="text1"/>
                <w:sz w:val="26"/>
                <w:szCs w:val="26"/>
              </w:rPr>
              <w:t>СЕЛЬСКИЙ</w:t>
            </w:r>
            <w:r w:rsidR="0020490A">
              <w:rPr>
                <w:sz w:val="26"/>
                <w:szCs w:val="26"/>
              </w:rPr>
              <w:t xml:space="preserve"> БЮДЖЕТ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8214F" w:rsidRDefault="00D879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902</w:t>
            </w:r>
            <w:r w:rsidR="00BB3AA7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8214F" w:rsidRDefault="005E21F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025,08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8214F" w:rsidRDefault="00AB28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297,60</w:t>
            </w:r>
          </w:p>
        </w:tc>
      </w:tr>
      <w:tr w:rsidR="0088214F">
        <w:trPr>
          <w:cantSplit/>
          <w:trHeight w:val="20"/>
        </w:trPr>
        <w:tc>
          <w:tcPr>
            <w:tcW w:w="6379" w:type="dxa"/>
          </w:tcPr>
          <w:p w:rsidR="0088214F" w:rsidRPr="004F3DA0" w:rsidRDefault="005E21FA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Речковский</w:t>
            </w:r>
            <w:r w:rsidR="004F3DA0" w:rsidRPr="004F3DA0">
              <w:rPr>
                <w:color w:val="000000" w:themeColor="text1"/>
                <w:sz w:val="26"/>
                <w:szCs w:val="26"/>
              </w:rPr>
              <w:t xml:space="preserve"> сельский </w:t>
            </w:r>
            <w:r w:rsidR="0020490A" w:rsidRPr="004F3DA0">
              <w:rPr>
                <w:color w:val="000000" w:themeColor="text1"/>
                <w:sz w:val="26"/>
                <w:szCs w:val="26"/>
              </w:rPr>
              <w:t xml:space="preserve"> исполнительный комитет (далее – сельисполком)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51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88214F" w:rsidRDefault="00D879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902</w:t>
            </w:r>
            <w:r w:rsidR="00BB3AA7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vAlign w:val="bottom"/>
          </w:tcPr>
          <w:p w:rsidR="0088214F" w:rsidRDefault="005E21F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025,08</w:t>
            </w:r>
          </w:p>
        </w:tc>
        <w:tc>
          <w:tcPr>
            <w:tcW w:w="1843" w:type="dxa"/>
            <w:vAlign w:val="bottom"/>
          </w:tcPr>
          <w:p w:rsidR="0088214F" w:rsidRDefault="00AB28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297,60</w:t>
            </w:r>
          </w:p>
        </w:tc>
      </w:tr>
      <w:tr w:rsidR="0088214F">
        <w:trPr>
          <w:cantSplit/>
          <w:trHeight w:val="20"/>
        </w:trPr>
        <w:tc>
          <w:tcPr>
            <w:tcW w:w="6379" w:type="dxa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88214F" w:rsidRDefault="00D879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451</w:t>
            </w:r>
            <w:r w:rsidR="00BB3AA7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vAlign w:val="bottom"/>
          </w:tcPr>
          <w:p w:rsidR="0088214F" w:rsidRDefault="005E21F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039,00</w:t>
            </w:r>
          </w:p>
        </w:tc>
        <w:tc>
          <w:tcPr>
            <w:tcW w:w="1843" w:type="dxa"/>
            <w:vAlign w:val="bottom"/>
          </w:tcPr>
          <w:p w:rsidR="0088214F" w:rsidRDefault="00AB28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788,61</w:t>
            </w:r>
          </w:p>
        </w:tc>
      </w:tr>
      <w:tr w:rsidR="0088214F">
        <w:trPr>
          <w:cantSplit/>
          <w:trHeight w:val="20"/>
        </w:trPr>
        <w:tc>
          <w:tcPr>
            <w:tcW w:w="6379" w:type="dxa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88214F" w:rsidRDefault="00CA09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945</w:t>
            </w:r>
            <w:r w:rsidR="00BB3AA7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vAlign w:val="bottom"/>
          </w:tcPr>
          <w:p w:rsidR="0088214F" w:rsidRDefault="005E21F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305,00</w:t>
            </w:r>
          </w:p>
        </w:tc>
        <w:tc>
          <w:tcPr>
            <w:tcW w:w="1843" w:type="dxa"/>
            <w:vAlign w:val="bottom"/>
          </w:tcPr>
          <w:p w:rsidR="0088214F" w:rsidRDefault="00AB28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277,78</w:t>
            </w:r>
          </w:p>
        </w:tc>
      </w:tr>
      <w:tr w:rsidR="0088214F">
        <w:trPr>
          <w:cantSplit/>
          <w:trHeight w:val="20"/>
        </w:trPr>
        <w:tc>
          <w:tcPr>
            <w:tcW w:w="6379" w:type="dxa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88214F" w:rsidRDefault="00CA09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945</w:t>
            </w:r>
            <w:r w:rsidR="005B2855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vAlign w:val="bottom"/>
          </w:tcPr>
          <w:p w:rsidR="0088214F" w:rsidRDefault="005E21F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305</w:t>
            </w:r>
            <w:r w:rsidR="00BD6929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vAlign w:val="bottom"/>
          </w:tcPr>
          <w:p w:rsidR="0088214F" w:rsidRDefault="006F2A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277,78</w:t>
            </w:r>
          </w:p>
        </w:tc>
      </w:tr>
      <w:tr w:rsidR="0088214F">
        <w:trPr>
          <w:cantSplit/>
          <w:trHeight w:val="20"/>
        </w:trPr>
        <w:tc>
          <w:tcPr>
            <w:tcW w:w="6379" w:type="dxa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08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88214F" w:rsidRDefault="00BB3AA7" w:rsidP="00CA09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81011">
              <w:rPr>
                <w:sz w:val="26"/>
                <w:szCs w:val="26"/>
              </w:rPr>
              <w:t xml:space="preserve"> </w:t>
            </w:r>
            <w:r w:rsidR="00CA0917">
              <w:rPr>
                <w:sz w:val="26"/>
                <w:szCs w:val="26"/>
              </w:rPr>
              <w:t>056</w:t>
            </w:r>
            <w:r w:rsidR="005B2855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vAlign w:val="bottom"/>
          </w:tcPr>
          <w:p w:rsidR="0088214F" w:rsidRDefault="004F3D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vAlign w:val="bottom"/>
          </w:tcPr>
          <w:p w:rsidR="0088214F" w:rsidRDefault="004F3D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8214F">
        <w:trPr>
          <w:cantSplit/>
          <w:trHeight w:val="20"/>
        </w:trPr>
        <w:tc>
          <w:tcPr>
            <w:tcW w:w="6379" w:type="dxa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Резервные фонды местных исполнительных и распорядительных органов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08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88214F" w:rsidRDefault="00BB3AA7" w:rsidP="00CA09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81011">
              <w:rPr>
                <w:sz w:val="26"/>
                <w:szCs w:val="26"/>
              </w:rPr>
              <w:t xml:space="preserve"> </w:t>
            </w:r>
            <w:r w:rsidR="00CA0917">
              <w:rPr>
                <w:sz w:val="26"/>
                <w:szCs w:val="26"/>
              </w:rPr>
              <w:t>056</w:t>
            </w:r>
            <w:r w:rsidR="005B2855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vAlign w:val="bottom"/>
          </w:tcPr>
          <w:p w:rsidR="0088214F" w:rsidRDefault="004F3D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vAlign w:val="bottom"/>
          </w:tcPr>
          <w:p w:rsidR="0088214F" w:rsidRDefault="004F3D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8214F">
        <w:trPr>
          <w:cantSplit/>
          <w:trHeight w:val="20"/>
        </w:trPr>
        <w:tc>
          <w:tcPr>
            <w:tcW w:w="6379" w:type="dxa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88214F" w:rsidRDefault="00CA0917" w:rsidP="00BB3AA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450</w:t>
            </w:r>
            <w:r w:rsidR="00BB3AA7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vAlign w:val="bottom"/>
          </w:tcPr>
          <w:p w:rsidR="0088214F" w:rsidRDefault="005E21F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734</w:t>
            </w:r>
            <w:r w:rsidR="00DE1185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vAlign w:val="bottom"/>
          </w:tcPr>
          <w:p w:rsidR="0088214F" w:rsidRDefault="006F2A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510,83</w:t>
            </w:r>
          </w:p>
        </w:tc>
      </w:tr>
      <w:tr w:rsidR="0088214F">
        <w:trPr>
          <w:cantSplit/>
          <w:trHeight w:val="20"/>
        </w:trPr>
        <w:tc>
          <w:tcPr>
            <w:tcW w:w="6379" w:type="dxa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88214F" w:rsidRDefault="00CA09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450</w:t>
            </w:r>
            <w:r w:rsidR="005B2855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vAlign w:val="bottom"/>
          </w:tcPr>
          <w:p w:rsidR="0088214F" w:rsidRDefault="005E21F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734</w:t>
            </w:r>
            <w:r w:rsidR="00DE1185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vAlign w:val="bottom"/>
          </w:tcPr>
          <w:p w:rsidR="0088214F" w:rsidRDefault="006F2A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510,83</w:t>
            </w:r>
          </w:p>
        </w:tc>
      </w:tr>
      <w:tr w:rsidR="0088214F">
        <w:trPr>
          <w:cantSplit/>
          <w:trHeight w:val="20"/>
        </w:trPr>
        <w:tc>
          <w:tcPr>
            <w:tcW w:w="6379" w:type="dxa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851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88214F" w:rsidRDefault="00CA09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451</w:t>
            </w:r>
            <w:r w:rsidR="005B2855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vAlign w:val="bottom"/>
          </w:tcPr>
          <w:p w:rsidR="0088214F" w:rsidRDefault="005E21F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986,08</w:t>
            </w:r>
          </w:p>
        </w:tc>
        <w:tc>
          <w:tcPr>
            <w:tcW w:w="1843" w:type="dxa"/>
            <w:vAlign w:val="bottom"/>
          </w:tcPr>
          <w:p w:rsidR="0088214F" w:rsidRDefault="006F2AB0" w:rsidP="006F2A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508,99</w:t>
            </w:r>
          </w:p>
        </w:tc>
      </w:tr>
      <w:tr w:rsidR="0088214F">
        <w:trPr>
          <w:cantSplit/>
          <w:trHeight w:val="20"/>
        </w:trPr>
        <w:tc>
          <w:tcPr>
            <w:tcW w:w="6379" w:type="dxa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851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vAlign w:val="bottom"/>
          </w:tcPr>
          <w:p w:rsidR="0088214F" w:rsidRDefault="00204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88214F" w:rsidRDefault="00CA0917" w:rsidP="00CA09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451</w:t>
            </w:r>
            <w:r w:rsidR="005B2855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vAlign w:val="bottom"/>
          </w:tcPr>
          <w:p w:rsidR="0088214F" w:rsidRDefault="005E21F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986,08</w:t>
            </w:r>
          </w:p>
        </w:tc>
        <w:tc>
          <w:tcPr>
            <w:tcW w:w="1843" w:type="dxa"/>
            <w:vAlign w:val="bottom"/>
          </w:tcPr>
          <w:p w:rsidR="0088214F" w:rsidRDefault="006F2A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531C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508,99</w:t>
            </w:r>
          </w:p>
        </w:tc>
      </w:tr>
    </w:tbl>
    <w:p w:rsidR="0088214F" w:rsidRDefault="0088214F">
      <w:pPr>
        <w:rPr>
          <w:sz w:val="26"/>
          <w:szCs w:val="26"/>
        </w:rPr>
      </w:pPr>
    </w:p>
    <w:p w:rsidR="0088214F" w:rsidRDefault="0020490A">
      <w:pPr>
        <w:pStyle w:val="ConsPlusNormal"/>
        <w:keepNext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(рублей)</w:t>
      </w:r>
    </w:p>
    <w:tbl>
      <w:tblPr>
        <w:tblW w:w="14600" w:type="dxa"/>
        <w:tblInd w:w="62" w:type="dxa"/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552"/>
        <w:gridCol w:w="2552"/>
        <w:gridCol w:w="1984"/>
        <w:gridCol w:w="1984"/>
        <w:gridCol w:w="1984"/>
      </w:tblGrid>
      <w:tr w:rsidR="0088214F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4F" w:rsidRDefault="0020490A" w:rsidP="00CB14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Перечень государственных программ и подпрограмм, финансирование которых предусматривается за счет средств </w:t>
            </w:r>
            <w:r w:rsidR="00CB1420" w:rsidRPr="00CB1420">
              <w:rPr>
                <w:color w:val="000000" w:themeColor="text1"/>
                <w:sz w:val="26"/>
                <w:szCs w:val="26"/>
              </w:rPr>
              <w:t>сельского</w:t>
            </w:r>
            <w:r>
              <w:rPr>
                <w:sz w:val="26"/>
                <w:szCs w:val="26"/>
              </w:rPr>
              <w:t xml:space="preserve"> бюджета в разрезе ведомственной классификации расходов районного бюджета и функциональной классификации расходов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акт, которым утверждена государственная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4F" w:rsidRDefault="00204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функциональной классификации расходов бюджета, распорядитель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4F" w:rsidRDefault="002049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4F" w:rsidRDefault="002049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Внесено изменений и (или) дополнений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4F" w:rsidRDefault="002049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Исполнено</w:t>
            </w:r>
          </w:p>
        </w:tc>
      </w:tr>
      <w:tr w:rsidR="0088214F">
        <w:trPr>
          <w:cantSplit/>
        </w:trPr>
        <w:tc>
          <w:tcPr>
            <w:tcW w:w="3544" w:type="dxa"/>
          </w:tcPr>
          <w:p w:rsidR="0088214F" w:rsidRDefault="004F3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0490A">
              <w:rPr>
                <w:sz w:val="26"/>
                <w:szCs w:val="26"/>
              </w:rPr>
              <w:t xml:space="preserve">. Государственная </w:t>
            </w:r>
            <w:hyperlink r:id="rId11" w:history="1">
              <w:r w:rsidR="0020490A">
                <w:rPr>
                  <w:sz w:val="26"/>
                  <w:szCs w:val="26"/>
                </w:rPr>
                <w:t>программа</w:t>
              </w:r>
            </w:hyperlink>
            <w:r w:rsidR="0020490A">
              <w:rPr>
                <w:sz w:val="26"/>
                <w:szCs w:val="26"/>
              </w:rPr>
              <w:t xml:space="preserve"> «Комфортное жилье и благоприятная среда» на 2021–2025 годы</w:t>
            </w:r>
          </w:p>
        </w:tc>
        <w:tc>
          <w:tcPr>
            <w:tcW w:w="2552" w:type="dxa"/>
          </w:tcPr>
          <w:p w:rsidR="0088214F" w:rsidRDefault="002049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Совета Министров Республики Беларусь от 28 января 2021 г. № 50</w:t>
            </w:r>
          </w:p>
        </w:tc>
        <w:tc>
          <w:tcPr>
            <w:tcW w:w="2552" w:type="dxa"/>
          </w:tcPr>
          <w:p w:rsidR="0088214F" w:rsidRDefault="0088214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214F" w:rsidRDefault="00CA091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451</w:t>
            </w:r>
            <w:r w:rsidR="00D525B8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</w:tcPr>
          <w:p w:rsidR="0088214F" w:rsidRDefault="005E21F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986,08</w:t>
            </w:r>
          </w:p>
        </w:tc>
        <w:tc>
          <w:tcPr>
            <w:tcW w:w="1984" w:type="dxa"/>
          </w:tcPr>
          <w:p w:rsidR="0088214F" w:rsidRDefault="006F2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508,99</w:t>
            </w:r>
          </w:p>
        </w:tc>
      </w:tr>
      <w:tr w:rsidR="0088214F">
        <w:trPr>
          <w:cantSplit/>
        </w:trPr>
        <w:tc>
          <w:tcPr>
            <w:tcW w:w="3544" w:type="dxa"/>
          </w:tcPr>
          <w:p w:rsidR="0088214F" w:rsidRDefault="00CB4C0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hyperlink r:id="rId12" w:history="1">
              <w:r w:rsidR="0020490A">
                <w:rPr>
                  <w:sz w:val="26"/>
                  <w:szCs w:val="26"/>
                </w:rPr>
                <w:t>Подпрограмма</w:t>
              </w:r>
            </w:hyperlink>
            <w:r w:rsidR="0020490A">
              <w:rPr>
                <w:sz w:val="26"/>
                <w:szCs w:val="26"/>
              </w:rPr>
              <w:t xml:space="preserve"> 2 «Благоустройство»</w:t>
            </w:r>
          </w:p>
        </w:tc>
        <w:tc>
          <w:tcPr>
            <w:tcW w:w="2552" w:type="dxa"/>
          </w:tcPr>
          <w:p w:rsidR="0088214F" w:rsidRDefault="008821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88214F" w:rsidRDefault="0088214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214F" w:rsidRDefault="00CA091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451</w:t>
            </w:r>
            <w:r w:rsidR="00D525B8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</w:tcPr>
          <w:p w:rsidR="0088214F" w:rsidRDefault="005E21F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986,08</w:t>
            </w:r>
          </w:p>
        </w:tc>
        <w:tc>
          <w:tcPr>
            <w:tcW w:w="1984" w:type="dxa"/>
          </w:tcPr>
          <w:p w:rsidR="0088214F" w:rsidRDefault="006F2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508,99</w:t>
            </w:r>
          </w:p>
        </w:tc>
      </w:tr>
      <w:tr w:rsidR="0088214F">
        <w:trPr>
          <w:cantSplit/>
        </w:trPr>
        <w:tc>
          <w:tcPr>
            <w:tcW w:w="3544" w:type="dxa"/>
          </w:tcPr>
          <w:p w:rsidR="0088214F" w:rsidRDefault="008821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88214F" w:rsidRDefault="008821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984" w:type="dxa"/>
          </w:tcPr>
          <w:p w:rsidR="0088214F" w:rsidRDefault="00CA091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451</w:t>
            </w:r>
            <w:r w:rsidR="00D525B8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</w:tcPr>
          <w:p w:rsidR="0088214F" w:rsidRDefault="005E21F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986,08</w:t>
            </w:r>
          </w:p>
        </w:tc>
        <w:tc>
          <w:tcPr>
            <w:tcW w:w="1984" w:type="dxa"/>
          </w:tcPr>
          <w:p w:rsidR="0088214F" w:rsidRDefault="006F2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508,99</w:t>
            </w:r>
          </w:p>
        </w:tc>
      </w:tr>
      <w:tr w:rsidR="0088214F">
        <w:trPr>
          <w:cantSplit/>
        </w:trPr>
        <w:tc>
          <w:tcPr>
            <w:tcW w:w="3544" w:type="dxa"/>
          </w:tcPr>
          <w:p w:rsidR="0088214F" w:rsidRDefault="008821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88214F" w:rsidRDefault="008821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14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Сельисполком</w:t>
            </w:r>
          </w:p>
        </w:tc>
        <w:tc>
          <w:tcPr>
            <w:tcW w:w="1984" w:type="dxa"/>
          </w:tcPr>
          <w:p w:rsidR="0088214F" w:rsidRDefault="00CA091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451</w:t>
            </w:r>
            <w:r w:rsidR="00D525B8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</w:tcPr>
          <w:p w:rsidR="0088214F" w:rsidRDefault="005E21F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986,08</w:t>
            </w:r>
          </w:p>
        </w:tc>
        <w:tc>
          <w:tcPr>
            <w:tcW w:w="1984" w:type="dxa"/>
          </w:tcPr>
          <w:p w:rsidR="0088214F" w:rsidRDefault="006F2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508,99</w:t>
            </w:r>
          </w:p>
        </w:tc>
      </w:tr>
      <w:tr w:rsidR="0088214F">
        <w:trPr>
          <w:cantSplit/>
        </w:trPr>
        <w:tc>
          <w:tcPr>
            <w:tcW w:w="3544" w:type="dxa"/>
          </w:tcPr>
          <w:p w:rsidR="0088214F" w:rsidRDefault="002049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552" w:type="dxa"/>
          </w:tcPr>
          <w:p w:rsidR="0088214F" w:rsidRDefault="0088214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88214F" w:rsidRDefault="0088214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214F" w:rsidRDefault="00CA0917">
            <w:pPr>
              <w:pStyle w:val="ConsPlusNormal"/>
              <w:ind w:hanging="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451</w:t>
            </w:r>
            <w:r w:rsidR="00D525B8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</w:tcPr>
          <w:p w:rsidR="0088214F" w:rsidRDefault="005E21FA">
            <w:pPr>
              <w:pStyle w:val="ConsPlusNormal"/>
              <w:ind w:hanging="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986,08</w:t>
            </w:r>
          </w:p>
        </w:tc>
        <w:tc>
          <w:tcPr>
            <w:tcW w:w="1984" w:type="dxa"/>
          </w:tcPr>
          <w:p w:rsidR="0088214F" w:rsidRDefault="006F2AB0">
            <w:pPr>
              <w:pStyle w:val="ConsPlusNormal"/>
              <w:ind w:hanging="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53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508,99</w:t>
            </w:r>
          </w:p>
        </w:tc>
      </w:tr>
    </w:tbl>
    <w:p w:rsidR="0088214F" w:rsidRDefault="0088214F">
      <w:pPr>
        <w:ind w:right="5102"/>
        <w:jc w:val="both"/>
        <w:rPr>
          <w:sz w:val="28"/>
          <w:szCs w:val="28"/>
        </w:rPr>
      </w:pPr>
    </w:p>
    <w:sectPr w:rsidR="0088214F">
      <w:footnotePr>
        <w:pos w:val="beneathText"/>
        <w:numFmt w:val="chicago"/>
      </w:footnotePr>
      <w:pgSz w:w="16838" w:h="11906" w:orient="landscape" w:code="9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C0A" w:rsidRDefault="00CB4C0A">
      <w:r>
        <w:separator/>
      </w:r>
    </w:p>
  </w:endnote>
  <w:endnote w:type="continuationSeparator" w:id="0">
    <w:p w:rsidR="00CB4C0A" w:rsidRDefault="00CB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C0A" w:rsidRDefault="00CB4C0A">
      <w:r>
        <w:separator/>
      </w:r>
    </w:p>
  </w:footnote>
  <w:footnote w:type="continuationSeparator" w:id="0">
    <w:p w:rsidR="00CB4C0A" w:rsidRDefault="00CB4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E35" w:rsidRDefault="008A0E3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0E35" w:rsidRDefault="008A0E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E35" w:rsidRDefault="008A0E35">
    <w:pPr>
      <w:pStyle w:val="a6"/>
      <w:framePr w:wrap="around" w:vAnchor="text" w:hAnchor="margin" w:xAlign="center" w:y="1"/>
      <w:rPr>
        <w:rStyle w:val="a8"/>
        <w:sz w:val="28"/>
        <w:szCs w:val="28"/>
      </w:rPr>
    </w:pP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756662">
      <w:rPr>
        <w:rStyle w:val="a8"/>
        <w:noProof/>
        <w:sz w:val="28"/>
        <w:szCs w:val="28"/>
      </w:rPr>
      <w:t>7</w:t>
    </w:r>
    <w:r>
      <w:rPr>
        <w:rStyle w:val="a8"/>
        <w:sz w:val="28"/>
        <w:szCs w:val="28"/>
      </w:rPr>
      <w:fldChar w:fldCharType="end"/>
    </w:r>
  </w:p>
  <w:p w:rsidR="008A0E35" w:rsidRDefault="008A0E3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E35" w:rsidRDefault="008A0E3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C4CDF"/>
    <w:multiLevelType w:val="hybridMultilevel"/>
    <w:tmpl w:val="12EC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90C9E"/>
    <w:multiLevelType w:val="multilevel"/>
    <w:tmpl w:val="AD18E100"/>
    <w:lvl w:ilvl="0">
      <w:start w:val="24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185"/>
        </w:tabs>
        <w:ind w:left="4185" w:hanging="135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990"/>
        </w:tabs>
        <w:ind w:left="699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55"/>
        </w:tabs>
        <w:ind w:left="9855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90"/>
        </w:tabs>
        <w:ind w:left="1269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10"/>
        </w:tabs>
        <w:ind w:left="188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2160"/>
      </w:pPr>
      <w:rPr>
        <w:rFonts w:hint="default"/>
      </w:rPr>
    </w:lvl>
  </w:abstractNum>
  <w:abstractNum w:abstractNumId="2">
    <w:nsid w:val="22AE2539"/>
    <w:multiLevelType w:val="multilevel"/>
    <w:tmpl w:val="74C2AE3C"/>
    <w:lvl w:ilvl="0">
      <w:start w:val="28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335"/>
        </w:tabs>
        <w:ind w:left="4335" w:hanging="15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170"/>
        </w:tabs>
        <w:ind w:left="7170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05"/>
        </w:tabs>
        <w:ind w:left="10005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840"/>
        </w:tabs>
        <w:ind w:left="12840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75"/>
        </w:tabs>
        <w:ind w:left="15675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10"/>
        </w:tabs>
        <w:ind w:left="188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2160"/>
      </w:pPr>
      <w:rPr>
        <w:rFonts w:hint="default"/>
      </w:rPr>
    </w:lvl>
  </w:abstractNum>
  <w:abstractNum w:abstractNumId="3">
    <w:nsid w:val="286312F9"/>
    <w:multiLevelType w:val="multilevel"/>
    <w:tmpl w:val="03E60CB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345844AF"/>
    <w:multiLevelType w:val="multilevel"/>
    <w:tmpl w:val="AD18E100"/>
    <w:lvl w:ilvl="0">
      <w:start w:val="24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185"/>
        </w:tabs>
        <w:ind w:left="4185" w:hanging="135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990"/>
        </w:tabs>
        <w:ind w:left="699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55"/>
        </w:tabs>
        <w:ind w:left="9855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90"/>
        </w:tabs>
        <w:ind w:left="1269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10"/>
        </w:tabs>
        <w:ind w:left="188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2160"/>
      </w:pPr>
      <w:rPr>
        <w:rFonts w:hint="default"/>
      </w:rPr>
    </w:lvl>
  </w:abstractNum>
  <w:abstractNum w:abstractNumId="5">
    <w:nsid w:val="471C36F7"/>
    <w:multiLevelType w:val="multilevel"/>
    <w:tmpl w:val="AD18E100"/>
    <w:lvl w:ilvl="0">
      <w:start w:val="24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185"/>
        </w:tabs>
        <w:ind w:left="4185" w:hanging="135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990"/>
        </w:tabs>
        <w:ind w:left="699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55"/>
        </w:tabs>
        <w:ind w:left="9855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90"/>
        </w:tabs>
        <w:ind w:left="1269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10"/>
        </w:tabs>
        <w:ind w:left="188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2160"/>
      </w:pPr>
      <w:rPr>
        <w:rFonts w:hint="default"/>
      </w:rPr>
    </w:lvl>
  </w:abstractNum>
  <w:abstractNum w:abstractNumId="6">
    <w:nsid w:val="4AED2013"/>
    <w:multiLevelType w:val="multilevel"/>
    <w:tmpl w:val="AD18E100"/>
    <w:lvl w:ilvl="0">
      <w:start w:val="24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185"/>
        </w:tabs>
        <w:ind w:left="4185" w:hanging="135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990"/>
        </w:tabs>
        <w:ind w:left="699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55"/>
        </w:tabs>
        <w:ind w:left="9855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90"/>
        </w:tabs>
        <w:ind w:left="1269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10"/>
        </w:tabs>
        <w:ind w:left="188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2160"/>
      </w:pPr>
      <w:rPr>
        <w:rFonts w:hint="default"/>
      </w:rPr>
    </w:lvl>
  </w:abstractNum>
  <w:abstractNum w:abstractNumId="7">
    <w:nsid w:val="6CA70919"/>
    <w:multiLevelType w:val="multilevel"/>
    <w:tmpl w:val="74C2AE3C"/>
    <w:lvl w:ilvl="0">
      <w:start w:val="28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335"/>
        </w:tabs>
        <w:ind w:left="4335" w:hanging="15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170"/>
        </w:tabs>
        <w:ind w:left="7170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05"/>
        </w:tabs>
        <w:ind w:left="10005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840"/>
        </w:tabs>
        <w:ind w:left="12840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75"/>
        </w:tabs>
        <w:ind w:left="15675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10"/>
        </w:tabs>
        <w:ind w:left="188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4F"/>
    <w:rsid w:val="00081011"/>
    <w:rsid w:val="001112B0"/>
    <w:rsid w:val="00134B5F"/>
    <w:rsid w:val="001E77DC"/>
    <w:rsid w:val="0020490A"/>
    <w:rsid w:val="00214F9B"/>
    <w:rsid w:val="00234B92"/>
    <w:rsid w:val="0024785E"/>
    <w:rsid w:val="00272BC9"/>
    <w:rsid w:val="002A2738"/>
    <w:rsid w:val="002F655D"/>
    <w:rsid w:val="00326400"/>
    <w:rsid w:val="00376B93"/>
    <w:rsid w:val="004F3DA0"/>
    <w:rsid w:val="00522296"/>
    <w:rsid w:val="00531CA9"/>
    <w:rsid w:val="005B2855"/>
    <w:rsid w:val="005E21FA"/>
    <w:rsid w:val="005F06A9"/>
    <w:rsid w:val="005F119A"/>
    <w:rsid w:val="0060440D"/>
    <w:rsid w:val="006C18B2"/>
    <w:rsid w:val="006F2AB0"/>
    <w:rsid w:val="007115AD"/>
    <w:rsid w:val="0072444F"/>
    <w:rsid w:val="0074272B"/>
    <w:rsid w:val="00756662"/>
    <w:rsid w:val="00773EA1"/>
    <w:rsid w:val="007D1248"/>
    <w:rsid w:val="00833BF1"/>
    <w:rsid w:val="0088214F"/>
    <w:rsid w:val="008A0E35"/>
    <w:rsid w:val="00945633"/>
    <w:rsid w:val="00997082"/>
    <w:rsid w:val="009B694B"/>
    <w:rsid w:val="00A60223"/>
    <w:rsid w:val="00A87DF4"/>
    <w:rsid w:val="00AA2EC7"/>
    <w:rsid w:val="00AA5F62"/>
    <w:rsid w:val="00AB2893"/>
    <w:rsid w:val="00B0457B"/>
    <w:rsid w:val="00B478A9"/>
    <w:rsid w:val="00BB3AA7"/>
    <w:rsid w:val="00BD6929"/>
    <w:rsid w:val="00C6315C"/>
    <w:rsid w:val="00CA0917"/>
    <w:rsid w:val="00CB1420"/>
    <w:rsid w:val="00CB2DB1"/>
    <w:rsid w:val="00CB4C0A"/>
    <w:rsid w:val="00CE06E0"/>
    <w:rsid w:val="00CF2908"/>
    <w:rsid w:val="00CF47CC"/>
    <w:rsid w:val="00D07892"/>
    <w:rsid w:val="00D525B8"/>
    <w:rsid w:val="00D56D3B"/>
    <w:rsid w:val="00D87933"/>
    <w:rsid w:val="00DC4088"/>
    <w:rsid w:val="00DE1185"/>
    <w:rsid w:val="00E24906"/>
    <w:rsid w:val="00E86EDD"/>
    <w:rsid w:val="00EB37FD"/>
    <w:rsid w:val="00EC481E"/>
    <w:rsid w:val="00EC7DAC"/>
    <w:rsid w:val="00F36F00"/>
    <w:rsid w:val="00F4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AA73A8-C9DF-49A8-B680-D8068865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ewncpi0">
    <w:name w:val="newncpi0"/>
    <w:basedOn w:val="a"/>
    <w:pPr>
      <w:jc w:val="both"/>
    </w:pPr>
  </w:style>
  <w:style w:type="paragraph" w:customStyle="1" w:styleId="newncpi">
    <w:name w:val="newncpi"/>
    <w:basedOn w:val="a"/>
    <w:pPr>
      <w:ind w:firstLine="567"/>
      <w:jc w:val="both"/>
    </w:pPr>
  </w:style>
  <w:style w:type="paragraph" w:customStyle="1" w:styleId="11">
    <w:name w:val="Заголовок1"/>
    <w:basedOn w:val="a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pPr>
      <w:ind w:firstLine="567"/>
      <w:jc w:val="both"/>
    </w:pPr>
  </w:style>
  <w:style w:type="paragraph" w:customStyle="1" w:styleId="point">
    <w:name w:val="point"/>
    <w:basedOn w:val="a"/>
    <w:pPr>
      <w:ind w:firstLine="567"/>
      <w:jc w:val="both"/>
    </w:pPr>
  </w:style>
  <w:style w:type="paragraph" w:customStyle="1" w:styleId="underpoint">
    <w:name w:val="underpoint"/>
    <w:basedOn w:val="a"/>
    <w:pPr>
      <w:ind w:firstLine="567"/>
      <w:jc w:val="both"/>
    </w:pPr>
  </w:style>
  <w:style w:type="character" w:customStyle="1" w:styleId="post">
    <w:name w:val="post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Body Text Indent"/>
    <w:basedOn w:val="a"/>
    <w:pPr>
      <w:tabs>
        <w:tab w:val="left" w:pos="709"/>
      </w:tabs>
      <w:jc w:val="both"/>
    </w:pPr>
    <w:rPr>
      <w:rFonts w:ascii="Times New Roman CYR" w:hAnsi="Times New Roman CYR"/>
      <w:sz w:val="30"/>
      <w:szCs w:val="20"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</w:style>
  <w:style w:type="paragraph" w:customStyle="1" w:styleId="a9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pPr>
      <w:jc w:val="both"/>
    </w:pPr>
    <w:rPr>
      <w:sz w:val="30"/>
      <w:szCs w:val="20"/>
    </w:rPr>
  </w:style>
  <w:style w:type="character" w:customStyle="1" w:styleId="articlec">
    <w:name w:val="articlec"/>
    <w:rPr>
      <w:rFonts w:ascii="Times New Roman" w:hAnsi="Times New Roman" w:cs="Times New Roman" w:hint="default"/>
      <w:b/>
      <w:bCs/>
    </w:rPr>
  </w:style>
  <w:style w:type="paragraph" w:customStyle="1" w:styleId="PR">
    <w:name w:val="PR"/>
    <w:pPr>
      <w:keepNext/>
      <w:keepLines/>
      <w:spacing w:after="120"/>
      <w:ind w:left="5670"/>
    </w:pPr>
    <w:rPr>
      <w:sz w:val="26"/>
    </w:rPr>
  </w:style>
  <w:style w:type="paragraph" w:customStyle="1" w:styleId="ac">
    <w:name w:val="внесен"/>
    <w:basedOn w:val="a"/>
    <w:pPr>
      <w:overflowPunct w:val="0"/>
      <w:autoSpaceDE w:val="0"/>
      <w:autoSpaceDN w:val="0"/>
      <w:adjustRightInd w:val="0"/>
      <w:ind w:left="5103"/>
    </w:pPr>
    <w:rPr>
      <w:sz w:val="26"/>
      <w:szCs w:val="26"/>
    </w:rPr>
  </w:style>
  <w:style w:type="paragraph" w:styleId="ad">
    <w:name w:val="Body Text"/>
    <w:basedOn w:val="a"/>
    <w:link w:val="12"/>
    <w:pPr>
      <w:jc w:val="both"/>
    </w:pPr>
    <w:rPr>
      <w:sz w:val="28"/>
      <w:szCs w:val="20"/>
    </w:rPr>
  </w:style>
  <w:style w:type="paragraph" w:customStyle="1" w:styleId="ae">
    <w:name w:val="Знак Знак Знак Знак"/>
    <w:basedOn w:val="a"/>
    <w:autoRedefine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paragraph" w:styleId="af1">
    <w:name w:val="footnote text"/>
    <w:basedOn w:val="a"/>
    <w:semiHidden/>
    <w:rPr>
      <w:sz w:val="20"/>
      <w:szCs w:val="20"/>
    </w:rPr>
  </w:style>
  <w:style w:type="character" w:styleId="af2">
    <w:name w:val="footnote reference"/>
    <w:semiHidden/>
    <w:rPr>
      <w:vertAlign w:val="superscript"/>
    </w:rPr>
  </w:style>
  <w:style w:type="paragraph" w:customStyle="1" w:styleId="af3">
    <w:name w:val="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41">
    <w:name w:val="Знак Знак4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sz w:val="30"/>
      <w:szCs w:val="30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locked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Pr>
      <w:sz w:val="24"/>
      <w:szCs w:val="24"/>
    </w:rPr>
  </w:style>
  <w:style w:type="table" w:customStyle="1" w:styleId="14">
    <w:name w:val="Сетка таблицы1"/>
    <w:basedOn w:val="a1"/>
    <w:next w:val="a5"/>
    <w:uiPriority w:val="99"/>
    <w:locked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Pr>
      <w:b/>
      <w:bCs/>
      <w:sz w:val="28"/>
      <w:szCs w:val="24"/>
    </w:rPr>
  </w:style>
  <w:style w:type="character" w:customStyle="1" w:styleId="af4">
    <w:name w:val="Основной текст Знак"/>
    <w:locked/>
    <w:rPr>
      <w:i/>
      <w:iCs/>
      <w:sz w:val="28"/>
      <w:szCs w:val="24"/>
      <w:lang w:val="ru-RU" w:eastAsia="ru-RU" w:bidi="ar-SA"/>
    </w:rPr>
  </w:style>
  <w:style w:type="paragraph" w:styleId="af5">
    <w:name w:val="Body Text First Indent"/>
    <w:basedOn w:val="ad"/>
    <w:link w:val="af6"/>
    <w:pPr>
      <w:spacing w:after="120"/>
      <w:ind w:firstLine="210"/>
      <w:jc w:val="left"/>
    </w:pPr>
    <w:rPr>
      <w:sz w:val="24"/>
      <w:szCs w:val="24"/>
    </w:rPr>
  </w:style>
  <w:style w:type="character" w:customStyle="1" w:styleId="12">
    <w:name w:val="Основной текст Знак1"/>
    <w:link w:val="ad"/>
    <w:rPr>
      <w:sz w:val="28"/>
    </w:rPr>
  </w:style>
  <w:style w:type="character" w:customStyle="1" w:styleId="af6">
    <w:name w:val="Красная строка Знак"/>
    <w:link w:val="af5"/>
    <w:rPr>
      <w:sz w:val="24"/>
      <w:szCs w:val="24"/>
    </w:rPr>
  </w:style>
  <w:style w:type="character" w:customStyle="1" w:styleId="20">
    <w:name w:val="Основной текст 2 Знак"/>
    <w:link w:val="21"/>
    <w:locked/>
    <w:rPr>
      <w:sz w:val="30"/>
      <w:szCs w:val="30"/>
    </w:rPr>
  </w:style>
  <w:style w:type="paragraph" w:styleId="21">
    <w:name w:val="Body Text 2"/>
    <w:basedOn w:val="a"/>
    <w:link w:val="20"/>
    <w:pPr>
      <w:jc w:val="both"/>
    </w:pPr>
    <w:rPr>
      <w:sz w:val="30"/>
      <w:szCs w:val="30"/>
    </w:rPr>
  </w:style>
  <w:style w:type="character" w:customStyle="1" w:styleId="210">
    <w:name w:val="Основной текст 2 Знак1"/>
    <w:rPr>
      <w:sz w:val="24"/>
      <w:szCs w:val="24"/>
    </w:rPr>
  </w:style>
  <w:style w:type="paragraph" w:styleId="30">
    <w:name w:val="Body Text 3"/>
    <w:basedOn w:val="a"/>
    <w:link w:val="32"/>
    <w:pPr>
      <w:jc w:val="both"/>
    </w:pPr>
    <w:rPr>
      <w:i/>
      <w:iCs/>
      <w:sz w:val="30"/>
    </w:rPr>
  </w:style>
  <w:style w:type="character" w:customStyle="1" w:styleId="32">
    <w:name w:val="Основной текст 3 Знак"/>
    <w:link w:val="30"/>
    <w:rPr>
      <w:i/>
      <w:iCs/>
      <w:sz w:val="30"/>
      <w:szCs w:val="24"/>
    </w:rPr>
  </w:style>
  <w:style w:type="paragraph" w:styleId="22">
    <w:name w:val="Body Text Indent 2"/>
    <w:basedOn w:val="a"/>
    <w:link w:val="2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Pr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 w:hint="default"/>
      <w:spacing w:val="10"/>
      <w:sz w:val="26"/>
      <w:szCs w:val="26"/>
    </w:rPr>
  </w:style>
  <w:style w:type="paragraph" w:customStyle="1" w:styleId="af7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Знак Знак2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5">
    <w:name w:val="Знак Знак Знак 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ord-wrapper">
    <w:name w:val="word-wrapper"/>
  </w:style>
  <w:style w:type="character" w:customStyle="1" w:styleId="fake-non-breaking-space">
    <w:name w:val="fake-non-breaking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3DA41C2FF968FD33D721016F4D7B78F2CC6223F5260684F2FD16B59726E95FC2F85827263CFF34C80A52AAF2C2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03EAC48BFFEB29885D1AEBA97648F14AF09E52731FF9C5B8287EA14BC7EC3723E715868BF369760F94464DDBQ2v9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9902-37F7-4068-948C-FCFD49EF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rayfo</Company>
  <LinksUpToDate>false</LinksUpToDate>
  <CharactersWithSpaces>8175</CharactersWithSpaces>
  <SharedDoc>false</SharedDoc>
  <HLinks>
    <vt:vector size="114" baseType="variant">
      <vt:variant>
        <vt:i4>1966095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consultantplus://offline/ref=F33DA41C2FF968FD33D721016F4D7B78F2CC6223F5260684F2FD16B59726E95FC2F85827263CFF34C80A52AAF2C2eCH</vt:lpwstr>
      </vt:variant>
      <vt:variant>
        <vt:lpwstr/>
      </vt:variant>
      <vt:variant>
        <vt:i4>1966095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consultantplus://offline/ref=F33DA41C2FF968FD33D721016F4D7B78F2CC6223F5260684F2FD16B59726E95FC2F85827263CFF34C80A52AAF2C2eCH</vt:lpwstr>
      </vt:variant>
      <vt:variant>
        <vt:lpwstr/>
      </vt:variant>
      <vt:variant>
        <vt:i4>4653147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consultantplus://offline/ref=002182598BFA306F5C5BB0110DB084AFBC5CF56E93C369D1C3A380164757C9D12DC4BCA4D0BEC0723FD3563283pDsCG</vt:lpwstr>
      </vt:variant>
      <vt:variant>
        <vt:lpwstr/>
      </vt:variant>
      <vt:variant>
        <vt:i4>1310722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consultantplus://offline/ref=E903EAC48BFFEB29885D1AEBA97648F14AF09E52731FF9C5B8287EA14BC7EC3723E715868BF369760F94464DDBQ2v9F</vt:lpwstr>
      </vt:variant>
      <vt:variant>
        <vt:lpwstr/>
      </vt:variant>
      <vt:variant>
        <vt:i4>5505025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consultantplus://offline/ref=BED206ED595449BDAE6FC9BA694767039F039639679E5C763A7A696DCF39515FFC6C162BA1E2826981ACE07E52k1W4F</vt:lpwstr>
      </vt:variant>
      <vt:variant>
        <vt:lpwstr/>
      </vt:variant>
      <vt:variant>
        <vt:i4>1703939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consultantplus://offline/ref=177499E53149355CCC9F600F3E8BBDCFF2D5568D8ED19EB02D196B6D6CF8EB911A4D701892016AEEE2DEF7A0BFz8UFF</vt:lpwstr>
      </vt:variant>
      <vt:variant>
        <vt:lpwstr/>
      </vt:variant>
      <vt:variant>
        <vt:i4>262226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consultantplus://offline/ref=C5B63BF5BC1383127861772D720439FB8BB2CF1AF2C8160EDB428C3CBF7BC16AE94DEE95ED82D4964E580E4D9BLDZ8H</vt:lpwstr>
      </vt:variant>
      <vt:variant>
        <vt:lpwstr/>
      </vt:variant>
      <vt:variant>
        <vt:i4>5046286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consultantplus://offline/ref=82E40B2A30B615677F19764FADB413A11B7455A952A9AFC54AD4ADE1B569797462920C747C163391895BBAC0CFH94EE</vt:lpwstr>
      </vt:variant>
      <vt:variant>
        <vt:lpwstr/>
      </vt:variant>
      <vt:variant>
        <vt:i4>5111893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consultantplus://offline/ref=3A38FC3803ECC001998DA29C77AA5FE981C1039A29441C21196B9944242C23B95B0009F748AF1314B414F6CAC4J674E</vt:lpwstr>
      </vt:variant>
      <vt:variant>
        <vt:lpwstr/>
      </vt:variant>
      <vt:variant>
        <vt:i4>5767171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consultantplus://offline/ref=3B67E5B1E9EAE0AA38284657C69364E0C9D4F0CB9A98897615528C924B8CDB66FBF6A648A4388C82B9D812B763U919E</vt:lpwstr>
      </vt:variant>
      <vt:variant>
        <vt:lpwstr/>
      </vt:variant>
      <vt:variant>
        <vt:i4>1704016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consultantplus://offline/ref=C0DC15FCD18545D2D9F73D465A3EE428284FCFEC1D71A9202C43E782B3C027468B6B20C2BF80FD621FCCE416E2uEyAE</vt:lpwstr>
      </vt:variant>
      <vt:variant>
        <vt:lpwstr/>
      </vt:variant>
      <vt:variant>
        <vt:i4>4456458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consultantplus://offline/ref=F9A6C6282030E38567B5EF30407B43466A1F74D5E70398B50E3FA3DBBA22ACD54220718C6727572588F6724E79q3v6E</vt:lpwstr>
      </vt:variant>
      <vt:variant>
        <vt:lpwstr/>
      </vt:variant>
      <vt:variant>
        <vt:i4>4456451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consultantplus://offline/ref=2BC65CC38435D7FE0958C76A4A56702647C7986176FCDCEA04B37DA09F510B2F06C2DCA020CE6251C8C73B2A0FF4n2E</vt:lpwstr>
      </vt:variant>
      <vt:variant>
        <vt:lpwstr/>
      </vt:variant>
      <vt:variant>
        <vt:i4>4915200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consultantplus://offline/ref=44E353FF6E6BF9B18B801F724231F71D6DF2B10814CA7F12A1A1F482107D63D081233E6AA6689C3CD1531E884B3Bk2E</vt:lpwstr>
      </vt:variant>
      <vt:variant>
        <vt:lpwstr/>
      </vt:variant>
      <vt:variant>
        <vt:i4>262226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consultantplus://offline/ref=C5B63BF5BC1383127861772D720439FB8BB2CF1AF2C8160EDB428C3CBF7BC16AE94DEE95ED82D4964E580E4D9BLDZ8H</vt:lpwstr>
      </vt:variant>
      <vt:variant>
        <vt:lpwstr/>
      </vt:variant>
      <vt:variant>
        <vt:i4>262226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consultantplus://offline/ref=C5B63BF5BC1383127861772D720439FB8BB2CF1AF2C8160EDB428C3CBF7BC16AE94DEE95ED82D4964E580E4D9BLDZ8H</vt:lpwstr>
      </vt:variant>
      <vt:variant>
        <vt:lpwstr/>
      </vt:variant>
      <vt:variant>
        <vt:i4>917598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consultantplus://offline/ref=AC6C0D8634E251E8B74BEB7E0AAD1AFC950DB7970D8738FCD5AC5B159C98FDEBCDAA3DA70D6F4FA10C1A403EFBp3h7G</vt:lpwstr>
      </vt:variant>
      <vt:variant>
        <vt:lpwstr/>
      </vt:variant>
      <vt:variant>
        <vt:i4>917598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consultantplus://offline/ref=AC6C0D8634E251E8B74BEB7E0AAD1AFC950DB7970D8738FCD5AC5B159C98FDEBCDAA3DA70D6F4FA10C1A403EFBp3h7G</vt:lpwstr>
      </vt:variant>
      <vt:variant>
        <vt:lpwstr/>
      </vt:variant>
      <vt:variant>
        <vt:i4>1114201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consultantplus://offline/ref=9E798CD76F2C5C5ECAC0C21C7949A97AC592231476FAE2CC236CD3BA4E6228D90C19C66AEDA08809968913E7C1BC97A400830BF9267E7328322EA9A72B2B0BG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Алла В. Сачишина</cp:lastModifiedBy>
  <cp:revision>2</cp:revision>
  <cp:lastPrinted>2023-03-31T12:19:00Z</cp:lastPrinted>
  <dcterms:created xsi:type="dcterms:W3CDTF">2024-04-25T08:55:00Z</dcterms:created>
  <dcterms:modified xsi:type="dcterms:W3CDTF">2024-04-25T08:55:00Z</dcterms:modified>
</cp:coreProperties>
</file>