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4A" w:rsidRPr="007D084A" w:rsidRDefault="007D084A" w:rsidP="002F61F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084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ВАЦЭВ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ЦК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РАЕННЫ 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ИВАЦЕВИЧСКИЙ РАЙОННЫЙ </w:t>
      </w: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ВЫКАНАУЧЫ КАМ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ТЭТ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7D084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ИСПОЛНИТЕЛЬНЫЙ КОМИТЕТ</w:t>
      </w: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РАШЭННЕ </w:t>
      </w: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7D08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РЕШЕНИЕ</w:t>
      </w:r>
    </w:p>
    <w:p w:rsidR="009174A9" w:rsidRDefault="009174A9" w:rsidP="009174A9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7D0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2022 г. №</w:t>
      </w:r>
      <w:r w:rsidR="00857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1715</w:t>
      </w:r>
      <w:r w:rsidRPr="007D08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  <w:r w:rsidRPr="007D084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>вацэв</w:t>
      </w:r>
      <w:r w:rsidRPr="007D084A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>чы, Брэсцкая вобласць</w:t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7D084A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г. Ивацевичи, Брестская область </w:t>
      </w:r>
    </w:p>
    <w:p w:rsidR="007D084A" w:rsidRPr="007D084A" w:rsidRDefault="007D084A" w:rsidP="007D084A">
      <w:pPr>
        <w:spacing w:after="0" w:line="240" w:lineRule="auto"/>
        <w:jc w:val="both"/>
        <w:rPr>
          <w:rFonts w:ascii="Times New Roman" w:eastAsia="Calibri" w:hAnsi="Times New Roman" w:cs="Times New Roman"/>
          <w:color w:val="FFFFFF"/>
          <w:sz w:val="20"/>
          <w:szCs w:val="20"/>
          <w:lang w:eastAsia="ru-RU"/>
        </w:rPr>
      </w:pPr>
    </w:p>
    <w:tbl>
      <w:tblPr>
        <w:tblStyle w:val="a8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41510D" w:rsidTr="002F61F4">
        <w:tc>
          <w:tcPr>
            <w:tcW w:w="6521" w:type="dxa"/>
          </w:tcPr>
          <w:p w:rsidR="0041510D" w:rsidRPr="0041510D" w:rsidRDefault="0041510D" w:rsidP="002F61F4">
            <w:pPr>
              <w:tabs>
                <w:tab w:val="left" w:pos="692"/>
              </w:tabs>
              <w:spacing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1510D">
              <w:rPr>
                <w:rFonts w:ascii="Times New Roman" w:hAnsi="Times New Roman" w:cs="Times New Roman"/>
                <w:sz w:val="30"/>
                <w:szCs w:val="30"/>
              </w:rPr>
              <w:t>Об изменении решений Ивацевичского районного исполнительного комитета от 19 ноября 2018 г. № 1385, от 1 апреля 2019 г. № 389</w:t>
            </w:r>
          </w:p>
        </w:tc>
      </w:tr>
    </w:tbl>
    <w:p w:rsidR="0041510D" w:rsidRDefault="0041510D" w:rsidP="002F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3883" w:rsidRPr="003C0B75" w:rsidRDefault="00B13883" w:rsidP="002F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388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 2 статьи 5 Закона Республики Беларусь от 28 октября 2008 г. № 433-З «Об основах административных процедур»</w:t>
      </w:r>
      <w:r w:rsidR="003C0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C0B75" w:rsidRPr="003C0B75">
        <w:rPr>
          <w:rFonts w:ascii="Times New Roman" w:hAnsi="Times New Roman" w:cs="Times New Roman"/>
          <w:sz w:val="30"/>
          <w:szCs w:val="30"/>
        </w:rPr>
        <w:t xml:space="preserve">пункта 1 статьи 40 Закона Республики Беларусь от 4 января 2010 г. </w:t>
      </w:r>
      <w:r w:rsidR="003C0B75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3C0B75" w:rsidRPr="003C0B75">
        <w:rPr>
          <w:rFonts w:ascii="Times New Roman" w:hAnsi="Times New Roman" w:cs="Times New Roman"/>
          <w:sz w:val="30"/>
          <w:szCs w:val="30"/>
        </w:rPr>
        <w:t>№ 108-З «О местном управлении и самоуправлении в</w:t>
      </w:r>
      <w:r w:rsidR="003C0B75">
        <w:rPr>
          <w:rFonts w:ascii="Times New Roman" w:hAnsi="Times New Roman" w:cs="Times New Roman"/>
          <w:sz w:val="30"/>
          <w:szCs w:val="30"/>
        </w:rPr>
        <w:t xml:space="preserve"> </w:t>
      </w:r>
      <w:r w:rsidR="003C0B75" w:rsidRPr="003C0B75">
        <w:rPr>
          <w:rFonts w:ascii="Times New Roman" w:hAnsi="Times New Roman" w:cs="Times New Roman"/>
          <w:sz w:val="30"/>
          <w:szCs w:val="30"/>
        </w:rPr>
        <w:t>Республике Беларусь»</w:t>
      </w:r>
      <w:r w:rsidR="003C0B7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3C0B75">
        <w:rPr>
          <w:rFonts w:ascii="Times New Roman" w:eastAsia="Times New Roman" w:hAnsi="Times New Roman" w:cs="Times New Roman"/>
          <w:sz w:val="30"/>
          <w:szCs w:val="30"/>
          <w:lang w:eastAsia="ru-RU"/>
        </w:rPr>
        <w:t>Ивацевичский районный исполнительный комитет РЕШИЛ:</w:t>
      </w:r>
    </w:p>
    <w:p w:rsidR="008A4D65" w:rsidRPr="00B13883" w:rsidRDefault="008A4D65" w:rsidP="002F6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4D65">
        <w:rPr>
          <w:rFonts w:ascii="Times New Roman" w:eastAsia="Times New Roman" w:hAnsi="Times New Roman" w:cs="Times New Roman"/>
          <w:sz w:val="30"/>
          <w:szCs w:val="30"/>
          <w:lang w:eastAsia="ru-RU"/>
        </w:rPr>
        <w:t>1. Внести изменения в следующие решения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Ивацевичского районного исполнительного комитета:</w:t>
      </w:r>
    </w:p>
    <w:p w:rsidR="009D1F6B" w:rsidRPr="00560E63" w:rsidRDefault="009D1F6B" w:rsidP="002F61F4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B13883">
        <w:rPr>
          <w:sz w:val="30"/>
          <w:szCs w:val="30"/>
        </w:rPr>
        <w:t>абзац второ</w:t>
      </w:r>
      <w:r w:rsidR="003C0B75">
        <w:rPr>
          <w:sz w:val="30"/>
          <w:szCs w:val="30"/>
        </w:rPr>
        <w:t>й</w:t>
      </w:r>
      <w:r w:rsidRPr="00B13883">
        <w:rPr>
          <w:sz w:val="30"/>
          <w:szCs w:val="30"/>
        </w:rPr>
        <w:t xml:space="preserve"> подпункта 1.1 пункта 1 решения Ивацевичского районного исполнительного комитета от 19 ноября 2018 г. № 1385 «О делегировании полномочий по осуществлению административных процедур» </w:t>
      </w:r>
      <w:r>
        <w:rPr>
          <w:sz w:val="30"/>
          <w:szCs w:val="30"/>
        </w:rPr>
        <w:t>после слов</w:t>
      </w:r>
      <w:r w:rsidRPr="00B13883">
        <w:rPr>
          <w:sz w:val="30"/>
          <w:szCs w:val="30"/>
        </w:rPr>
        <w:t xml:space="preserve"> </w:t>
      </w:r>
      <w:r w:rsidRPr="00560E63">
        <w:rPr>
          <w:sz w:val="30"/>
          <w:szCs w:val="30"/>
        </w:rPr>
        <w:t>«</w:t>
      </w:r>
      <w:r>
        <w:rPr>
          <w:sz w:val="30"/>
          <w:szCs w:val="30"/>
        </w:rPr>
        <w:t>пункта 1.3</w:t>
      </w:r>
      <w:r w:rsidRPr="00560E63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дополнить </w:t>
      </w:r>
      <w:r w:rsidRPr="00560E63">
        <w:rPr>
          <w:sz w:val="30"/>
          <w:szCs w:val="30"/>
        </w:rPr>
        <w:t>словами «</w:t>
      </w:r>
      <w:r>
        <w:rPr>
          <w:sz w:val="30"/>
          <w:szCs w:val="30"/>
        </w:rPr>
        <w:t>, пункте 17.7</w:t>
      </w:r>
      <w:r w:rsidR="008A4D65">
        <w:rPr>
          <w:sz w:val="30"/>
          <w:szCs w:val="30"/>
        </w:rPr>
        <w:t>»;</w:t>
      </w:r>
    </w:p>
    <w:p w:rsidR="00902A93" w:rsidRDefault="008A4D65" w:rsidP="003C0B75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решении</w:t>
      </w:r>
      <w:r w:rsidR="00902A93">
        <w:rPr>
          <w:sz w:val="30"/>
          <w:szCs w:val="30"/>
        </w:rPr>
        <w:t xml:space="preserve"> </w:t>
      </w:r>
      <w:r w:rsidR="00902A93" w:rsidRPr="00B13883">
        <w:rPr>
          <w:sz w:val="30"/>
          <w:szCs w:val="30"/>
        </w:rPr>
        <w:t>Ивацевичского районного исполнительного комитета от </w:t>
      </w:r>
      <w:r w:rsidR="00902A93">
        <w:rPr>
          <w:sz w:val="30"/>
          <w:szCs w:val="30"/>
        </w:rPr>
        <w:t>1 апреля 2019 г. № 389 «</w:t>
      </w:r>
      <w:r w:rsidR="003C0B75" w:rsidRPr="003C0B75">
        <w:rPr>
          <w:sz w:val="30"/>
          <w:szCs w:val="30"/>
        </w:rPr>
        <w:t>О мерах по упорядочению содержания домашних собак и кошек</w:t>
      </w:r>
      <w:r w:rsidR="00902A93">
        <w:rPr>
          <w:sz w:val="30"/>
          <w:szCs w:val="30"/>
        </w:rPr>
        <w:t>»:</w:t>
      </w:r>
    </w:p>
    <w:p w:rsidR="00902A93" w:rsidRDefault="00902A93" w:rsidP="002F61F4">
      <w:pPr>
        <w:pStyle w:val="ab"/>
        <w:spacing w:before="0" w:beforeAutospacing="0" w:after="0" w:afterAutospacing="0"/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в преамбуле слова «</w:t>
      </w:r>
      <w:r w:rsidRPr="00902A93">
        <w:rPr>
          <w:sz w:val="30"/>
          <w:szCs w:val="30"/>
        </w:rPr>
        <w:t>пунктов 8 и 19</w:t>
      </w:r>
      <w:r>
        <w:rPr>
          <w:sz w:val="30"/>
          <w:szCs w:val="30"/>
        </w:rPr>
        <w:t>» заменить словами «пункта 19»;</w:t>
      </w:r>
    </w:p>
    <w:p w:rsidR="00B13883" w:rsidRDefault="00902A93" w:rsidP="002F61F4">
      <w:pPr>
        <w:pStyle w:val="a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 1</w:t>
      </w:r>
      <w:r w:rsidRPr="00902A93">
        <w:rPr>
          <w:sz w:val="30"/>
          <w:szCs w:val="30"/>
        </w:rPr>
        <w:t xml:space="preserve"> </w:t>
      </w:r>
      <w:r w:rsidR="003C0B75">
        <w:rPr>
          <w:sz w:val="30"/>
          <w:szCs w:val="30"/>
        </w:rPr>
        <w:t>исключить</w:t>
      </w:r>
      <w:r>
        <w:rPr>
          <w:sz w:val="30"/>
          <w:szCs w:val="30"/>
        </w:rPr>
        <w:t xml:space="preserve">. </w:t>
      </w:r>
    </w:p>
    <w:p w:rsidR="00AF3CE6" w:rsidRDefault="00AF3CE6" w:rsidP="002F61F4">
      <w:pPr>
        <w:pStyle w:val="point"/>
        <w:numPr>
          <w:ilvl w:val="0"/>
          <w:numId w:val="1"/>
        </w:numPr>
        <w:ind w:left="0"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Обнародовать (опубликовать) настоящее решение в газете «</w:t>
      </w:r>
      <w:r>
        <w:rPr>
          <w:sz w:val="30"/>
          <w:szCs w:val="30"/>
          <w:lang w:val="be-BY"/>
        </w:rPr>
        <w:t>Івацэвіцкі веснік</w:t>
      </w:r>
      <w:r w:rsidRPr="00560E63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.</w:t>
      </w:r>
    </w:p>
    <w:p w:rsidR="00C220AD" w:rsidRDefault="008A4D65" w:rsidP="002F61F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AF3CE6">
        <w:rPr>
          <w:sz w:val="30"/>
          <w:szCs w:val="30"/>
        </w:rPr>
        <w:t xml:space="preserve">. </w:t>
      </w:r>
      <w:r w:rsidR="00C220AD" w:rsidRPr="00C220AD">
        <w:rPr>
          <w:sz w:val="30"/>
          <w:szCs w:val="30"/>
        </w:rPr>
        <w:t>Настоящее решение вступает в силу после его официального опубликования.</w:t>
      </w:r>
    </w:p>
    <w:p w:rsidR="00C220AD" w:rsidRDefault="00C220AD" w:rsidP="006D545D">
      <w:pPr>
        <w:pStyle w:val="point"/>
        <w:ind w:firstLine="709"/>
        <w:rPr>
          <w:sz w:val="30"/>
          <w:szCs w:val="30"/>
        </w:rPr>
      </w:pPr>
    </w:p>
    <w:p w:rsidR="00C220AD" w:rsidRDefault="00C220AD" w:rsidP="00751ED1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А.Б.Грицук</w:t>
      </w:r>
    </w:p>
    <w:p w:rsidR="00C220AD" w:rsidRDefault="00C220AD" w:rsidP="006D545D">
      <w:pPr>
        <w:pStyle w:val="point"/>
        <w:ind w:firstLine="0"/>
        <w:rPr>
          <w:sz w:val="30"/>
          <w:szCs w:val="30"/>
        </w:rPr>
      </w:pPr>
    </w:p>
    <w:p w:rsidR="00C220AD" w:rsidRPr="00C220AD" w:rsidRDefault="00AB433B" w:rsidP="00751ED1">
      <w:pPr>
        <w:pStyle w:val="point"/>
        <w:ind w:firstLine="0"/>
        <w:rPr>
          <w:sz w:val="30"/>
          <w:szCs w:val="30"/>
        </w:rPr>
      </w:pPr>
      <w:r>
        <w:rPr>
          <w:sz w:val="30"/>
          <w:szCs w:val="30"/>
        </w:rPr>
        <w:t>У</w:t>
      </w:r>
      <w:r w:rsidR="00C220AD">
        <w:rPr>
          <w:sz w:val="30"/>
          <w:szCs w:val="30"/>
        </w:rPr>
        <w:t>правляющ</w:t>
      </w:r>
      <w:r>
        <w:rPr>
          <w:sz w:val="30"/>
          <w:szCs w:val="30"/>
        </w:rPr>
        <w:t>ий</w:t>
      </w:r>
      <w:r w:rsidR="00C220AD">
        <w:rPr>
          <w:sz w:val="30"/>
          <w:szCs w:val="30"/>
        </w:rPr>
        <w:t xml:space="preserve"> делами</w:t>
      </w:r>
      <w:r w:rsidR="00C220AD">
        <w:rPr>
          <w:sz w:val="30"/>
          <w:szCs w:val="30"/>
        </w:rPr>
        <w:tab/>
      </w:r>
      <w:r w:rsidR="00C220AD">
        <w:rPr>
          <w:sz w:val="30"/>
          <w:szCs w:val="30"/>
        </w:rPr>
        <w:tab/>
      </w:r>
      <w:r w:rsidR="00C220AD">
        <w:rPr>
          <w:sz w:val="30"/>
          <w:szCs w:val="30"/>
        </w:rPr>
        <w:tab/>
      </w:r>
      <w:r w:rsidR="00C220AD">
        <w:rPr>
          <w:sz w:val="30"/>
          <w:szCs w:val="30"/>
        </w:rPr>
        <w:tab/>
      </w:r>
      <w:r w:rsidR="00C220AD">
        <w:rPr>
          <w:sz w:val="30"/>
          <w:szCs w:val="30"/>
        </w:rPr>
        <w:tab/>
      </w:r>
      <w:r w:rsidR="00C220AD">
        <w:rPr>
          <w:sz w:val="30"/>
          <w:szCs w:val="30"/>
        </w:rPr>
        <w:tab/>
      </w:r>
      <w:r>
        <w:rPr>
          <w:sz w:val="30"/>
          <w:szCs w:val="30"/>
        </w:rPr>
        <w:t>И.В.Кравчук</w:t>
      </w:r>
    </w:p>
    <w:p w:rsidR="00AB433B" w:rsidRPr="00F91787" w:rsidRDefault="00C220AD" w:rsidP="00DE14D1">
      <w:pPr>
        <w:pStyle w:val="newncpi"/>
        <w:ind w:firstLine="0"/>
        <w:rPr>
          <w:sz w:val="30"/>
          <w:szCs w:val="30"/>
        </w:rPr>
      </w:pPr>
      <w:r>
        <w:t> </w:t>
      </w:r>
    </w:p>
    <w:p w:rsidR="00C220AD" w:rsidRPr="00AB433B" w:rsidRDefault="00C220AD" w:rsidP="002C065C">
      <w:pPr>
        <w:pStyle w:val="agree"/>
        <w:spacing w:after="0"/>
        <w:ind w:right="5102"/>
        <w:jc w:val="both"/>
        <w:rPr>
          <w:sz w:val="30"/>
          <w:szCs w:val="30"/>
        </w:rPr>
      </w:pPr>
      <w:r w:rsidRPr="00AB433B">
        <w:rPr>
          <w:sz w:val="30"/>
          <w:szCs w:val="30"/>
        </w:rPr>
        <w:t>СОГЛАСОВАНО</w:t>
      </w:r>
    </w:p>
    <w:p w:rsidR="00C220AD" w:rsidRPr="00AB433B" w:rsidRDefault="00C220AD" w:rsidP="002C065C">
      <w:pPr>
        <w:pStyle w:val="agree"/>
        <w:spacing w:after="0" w:line="280" w:lineRule="exact"/>
        <w:ind w:right="5103"/>
        <w:jc w:val="both"/>
        <w:rPr>
          <w:sz w:val="30"/>
          <w:szCs w:val="30"/>
        </w:rPr>
      </w:pPr>
      <w:r w:rsidRPr="00AB433B">
        <w:rPr>
          <w:sz w:val="30"/>
          <w:szCs w:val="30"/>
        </w:rPr>
        <w:t>Государственное унитарное производственное предприятие «Ивацевичское ЖКХ»</w:t>
      </w:r>
    </w:p>
    <w:p w:rsidR="00C220AD" w:rsidRPr="00AB433B" w:rsidRDefault="00C220AD" w:rsidP="00DE14D1">
      <w:pPr>
        <w:pStyle w:val="agree"/>
        <w:tabs>
          <w:tab w:val="left" w:pos="709"/>
        </w:tabs>
        <w:spacing w:after="0"/>
        <w:ind w:right="5102"/>
        <w:jc w:val="both"/>
        <w:rPr>
          <w:sz w:val="30"/>
          <w:szCs w:val="30"/>
        </w:rPr>
      </w:pPr>
      <w:r w:rsidRPr="00AB433B">
        <w:rPr>
          <w:sz w:val="30"/>
          <w:szCs w:val="30"/>
        </w:rPr>
        <w:t> </w:t>
      </w:r>
    </w:p>
    <w:p w:rsidR="00F91787" w:rsidRDefault="00C220AD" w:rsidP="009174A9">
      <w:pPr>
        <w:pStyle w:val="agree"/>
        <w:spacing w:after="0" w:line="280" w:lineRule="exact"/>
        <w:ind w:right="5103"/>
        <w:jc w:val="both"/>
      </w:pPr>
      <w:r w:rsidRPr="00AB433B">
        <w:rPr>
          <w:sz w:val="30"/>
          <w:szCs w:val="30"/>
        </w:rPr>
        <w:t xml:space="preserve">Учреждение здравоохранения </w:t>
      </w:r>
      <w:r w:rsidRPr="00AB433B">
        <w:rPr>
          <w:sz w:val="30"/>
          <w:szCs w:val="30"/>
        </w:rPr>
        <w:br/>
        <w:t>«Ивацевичская центральная районная больница»</w:t>
      </w:r>
      <w:r>
        <w:t> </w:t>
      </w:r>
    </w:p>
    <w:sectPr w:rsidR="00F91787" w:rsidSect="00AE61C4">
      <w:headerReference w:type="even" r:id="rId7"/>
      <w:headerReference w:type="default" r:id="rId8"/>
      <w:pgSz w:w="11906" w:h="16838"/>
      <w:pgMar w:top="1134" w:right="567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89" w:rsidRDefault="002D1089" w:rsidP="00C220AD">
      <w:pPr>
        <w:spacing w:after="0" w:line="240" w:lineRule="auto"/>
      </w:pPr>
      <w:r>
        <w:separator/>
      </w:r>
    </w:p>
  </w:endnote>
  <w:endnote w:type="continuationSeparator" w:id="0">
    <w:p w:rsidR="002D1089" w:rsidRDefault="002D1089" w:rsidP="00C2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89" w:rsidRDefault="002D1089" w:rsidP="00C220AD">
      <w:pPr>
        <w:spacing w:after="0" w:line="240" w:lineRule="auto"/>
      </w:pPr>
      <w:r>
        <w:separator/>
      </w:r>
    </w:p>
  </w:footnote>
  <w:footnote w:type="continuationSeparator" w:id="0">
    <w:p w:rsidR="002D1089" w:rsidRDefault="002D1089" w:rsidP="00C2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AD" w:rsidRDefault="00C220AD" w:rsidP="005B47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C220AD" w:rsidRDefault="00C220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AD" w:rsidRDefault="00C220AD" w:rsidP="005B47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573F">
      <w:rPr>
        <w:rStyle w:val="a7"/>
        <w:noProof/>
      </w:rPr>
      <w:t>2</w:t>
    </w:r>
    <w:r>
      <w:rPr>
        <w:rStyle w:val="a7"/>
      </w:rPr>
      <w:fldChar w:fldCharType="end"/>
    </w:r>
  </w:p>
  <w:p w:rsidR="00C220AD" w:rsidRDefault="00C220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B42B2"/>
    <w:multiLevelType w:val="multilevel"/>
    <w:tmpl w:val="5B5E9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AD"/>
    <w:rsid w:val="000404FE"/>
    <w:rsid w:val="000C6BE2"/>
    <w:rsid w:val="00105B2D"/>
    <w:rsid w:val="00163176"/>
    <w:rsid w:val="001A6E45"/>
    <w:rsid w:val="001C7561"/>
    <w:rsid w:val="00244962"/>
    <w:rsid w:val="0029573F"/>
    <w:rsid w:val="002C065C"/>
    <w:rsid w:val="002D1089"/>
    <w:rsid w:val="002F61F4"/>
    <w:rsid w:val="00300F3C"/>
    <w:rsid w:val="00376C0E"/>
    <w:rsid w:val="003A1A58"/>
    <w:rsid w:val="003C0B75"/>
    <w:rsid w:val="00404979"/>
    <w:rsid w:val="0041510D"/>
    <w:rsid w:val="004364AA"/>
    <w:rsid w:val="0047123B"/>
    <w:rsid w:val="004D7807"/>
    <w:rsid w:val="00560E63"/>
    <w:rsid w:val="00595EDF"/>
    <w:rsid w:val="006B0136"/>
    <w:rsid w:val="006D545D"/>
    <w:rsid w:val="00700CC7"/>
    <w:rsid w:val="007419D3"/>
    <w:rsid w:val="00751ED1"/>
    <w:rsid w:val="007A3505"/>
    <w:rsid w:val="007D084A"/>
    <w:rsid w:val="00837A86"/>
    <w:rsid w:val="008579E2"/>
    <w:rsid w:val="008927A5"/>
    <w:rsid w:val="00893269"/>
    <w:rsid w:val="008A4D65"/>
    <w:rsid w:val="008E3A3C"/>
    <w:rsid w:val="00902A93"/>
    <w:rsid w:val="009174A9"/>
    <w:rsid w:val="009375AE"/>
    <w:rsid w:val="00962920"/>
    <w:rsid w:val="009C03E3"/>
    <w:rsid w:val="009D1F6B"/>
    <w:rsid w:val="00A6647A"/>
    <w:rsid w:val="00AA063B"/>
    <w:rsid w:val="00AB1849"/>
    <w:rsid w:val="00AB433B"/>
    <w:rsid w:val="00AE61C4"/>
    <w:rsid w:val="00AF3CE6"/>
    <w:rsid w:val="00AF79B4"/>
    <w:rsid w:val="00B13883"/>
    <w:rsid w:val="00B73638"/>
    <w:rsid w:val="00B81C51"/>
    <w:rsid w:val="00BA076D"/>
    <w:rsid w:val="00C20CA2"/>
    <w:rsid w:val="00C220AD"/>
    <w:rsid w:val="00D543BF"/>
    <w:rsid w:val="00DA5EC3"/>
    <w:rsid w:val="00DE14D1"/>
    <w:rsid w:val="00E108F1"/>
    <w:rsid w:val="00E21778"/>
    <w:rsid w:val="00E4721A"/>
    <w:rsid w:val="00F0670D"/>
    <w:rsid w:val="00F06981"/>
    <w:rsid w:val="00F4332D"/>
    <w:rsid w:val="00F476BB"/>
    <w:rsid w:val="00F91787"/>
    <w:rsid w:val="00FC3BA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FE4E6-0FC1-40B0-B12C-303F79FE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220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220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220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220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220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220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220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220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220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220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220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220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220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2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20AD"/>
  </w:style>
  <w:style w:type="paragraph" w:styleId="a5">
    <w:name w:val="footer"/>
    <w:basedOn w:val="a"/>
    <w:link w:val="a6"/>
    <w:uiPriority w:val="99"/>
    <w:unhideWhenUsed/>
    <w:rsid w:val="00C2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20AD"/>
  </w:style>
  <w:style w:type="character" w:styleId="a7">
    <w:name w:val="page number"/>
    <w:basedOn w:val="a0"/>
    <w:uiPriority w:val="99"/>
    <w:semiHidden/>
    <w:unhideWhenUsed/>
    <w:rsid w:val="00C220AD"/>
  </w:style>
  <w:style w:type="table" w:styleId="a8">
    <w:name w:val="Table Grid"/>
    <w:basedOn w:val="a1"/>
    <w:uiPriority w:val="39"/>
    <w:rsid w:val="00C2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C0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6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Дылько</dc:creator>
  <cp:keywords/>
  <dc:description/>
  <cp:lastModifiedBy>Алла В. Сачишина</cp:lastModifiedBy>
  <cp:revision>24</cp:revision>
  <cp:lastPrinted>2022-12-26T13:17:00Z</cp:lastPrinted>
  <dcterms:created xsi:type="dcterms:W3CDTF">2022-12-23T05:37:00Z</dcterms:created>
  <dcterms:modified xsi:type="dcterms:W3CDTF">2023-01-11T11:09:00Z</dcterms:modified>
</cp:coreProperties>
</file>