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FA2" w:rsidRPr="00DC1FA2" w:rsidRDefault="00DC1FA2" w:rsidP="00E2233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1FA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DC1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ВАЦЭВ</w:t>
      </w:r>
      <w:r w:rsidRPr="00DC1FA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DC1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ЦК</w:t>
      </w:r>
      <w:r w:rsidRPr="00DC1FA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DC1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РАЕННЫ </w:t>
      </w:r>
      <w:r w:rsidRPr="00DC1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DC1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DC1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        ИВАЦЕВИЧСКИЙ РАЙОННЫЙ </w:t>
      </w:r>
    </w:p>
    <w:p w:rsidR="00DC1FA2" w:rsidRPr="00DC1FA2" w:rsidRDefault="00DC1FA2" w:rsidP="00DC1F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C1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ВЫКАНАУЧЫ КАМ</w:t>
      </w:r>
      <w:r w:rsidRPr="00DC1FA2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DC1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ТЭТ</w:t>
      </w:r>
      <w:r w:rsidRPr="00DC1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 </w:t>
      </w:r>
      <w:r w:rsidRPr="00DC1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     </w:t>
      </w:r>
      <w:r w:rsidRPr="00DC1FA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ИСПОЛНИТЕЛЬНЫЙ КОМИТЕТ</w:t>
      </w:r>
    </w:p>
    <w:p w:rsidR="00DC1FA2" w:rsidRPr="00DC1FA2" w:rsidRDefault="00DC1FA2" w:rsidP="00DC1F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C1FA2" w:rsidRPr="00DC1FA2" w:rsidRDefault="00DC1FA2" w:rsidP="00DC1FA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C1F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РАШЭННЕ </w:t>
      </w:r>
      <w:r w:rsidRPr="00DC1F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DC1F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DC1F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DC1F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</w:r>
      <w:r w:rsidRPr="00DC1F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ab/>
        <w:t xml:space="preserve">  РЕШЕНИЕ</w:t>
      </w:r>
    </w:p>
    <w:p w:rsidR="00DC1FA2" w:rsidRPr="00DC1FA2" w:rsidRDefault="00DC1FA2" w:rsidP="00DC1FA2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1FA2" w:rsidRPr="00DC1FA2" w:rsidRDefault="00DC1FA2" w:rsidP="00DC1FA2">
      <w:pPr>
        <w:spacing w:after="0" w:line="12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C1FA2" w:rsidRPr="00DC1FA2" w:rsidRDefault="005456DF" w:rsidP="00DC1FA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="00DC1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января 2023 г. № </w:t>
      </w:r>
      <w:r w:rsidR="005E32A6">
        <w:rPr>
          <w:rFonts w:ascii="Times New Roman" w:eastAsia="Calibri" w:hAnsi="Times New Roman" w:cs="Times New Roman"/>
          <w:sz w:val="28"/>
          <w:szCs w:val="28"/>
          <w:lang w:eastAsia="ru-RU"/>
        </w:rPr>
        <w:t>111</w:t>
      </w:r>
      <w:r w:rsidR="00DC1FA2" w:rsidRPr="00DC1F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DC1FA2" w:rsidRPr="00DC1FA2" w:rsidRDefault="00DC1FA2" w:rsidP="00DC1FA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C1FA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г. </w:t>
      </w:r>
      <w:r w:rsidRPr="00DC1FA2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</w:t>
      </w:r>
      <w:r w:rsidRPr="00DC1FA2">
        <w:rPr>
          <w:rFonts w:ascii="Times New Roman" w:eastAsia="Calibri" w:hAnsi="Times New Roman" w:cs="Times New Roman"/>
          <w:sz w:val="20"/>
          <w:szCs w:val="20"/>
          <w:lang w:eastAsia="ru-RU"/>
        </w:rPr>
        <w:t>вацэв</w:t>
      </w:r>
      <w:r w:rsidRPr="00DC1FA2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i</w:t>
      </w:r>
      <w:r w:rsidRPr="00DC1FA2">
        <w:rPr>
          <w:rFonts w:ascii="Times New Roman" w:eastAsia="Calibri" w:hAnsi="Times New Roman" w:cs="Times New Roman"/>
          <w:sz w:val="20"/>
          <w:szCs w:val="20"/>
          <w:lang w:eastAsia="ru-RU"/>
        </w:rPr>
        <w:t>чы, Брэсцкая вобласць</w:t>
      </w:r>
      <w:r w:rsidRPr="00DC1FA2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DC1FA2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DC1FA2">
        <w:rPr>
          <w:rFonts w:ascii="Times New Roman" w:eastAsia="Calibri" w:hAnsi="Times New Roman" w:cs="Times New Roman"/>
          <w:sz w:val="20"/>
          <w:szCs w:val="20"/>
          <w:lang w:eastAsia="ru-RU"/>
        </w:rPr>
        <w:tab/>
      </w:r>
      <w:r w:rsidRPr="00DC1FA2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 xml:space="preserve">   г. Ивацевичи, Брестская область </w:t>
      </w:r>
    </w:p>
    <w:p w:rsidR="008B7C30" w:rsidRDefault="008B7C30" w:rsidP="005456DF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52F2C" w:rsidRDefault="001333BD" w:rsidP="00B2456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6928DB">
        <w:rPr>
          <w:rFonts w:ascii="Times New Roman" w:hAnsi="Times New Roman" w:cs="Times New Roman"/>
          <w:sz w:val="30"/>
          <w:szCs w:val="30"/>
        </w:rPr>
        <w:t xml:space="preserve">Об определении </w:t>
      </w:r>
      <w:r w:rsidR="00B24562">
        <w:rPr>
          <w:rFonts w:ascii="Times New Roman" w:hAnsi="Times New Roman" w:cs="Times New Roman"/>
          <w:sz w:val="30"/>
          <w:szCs w:val="30"/>
        </w:rPr>
        <w:t xml:space="preserve">уполномоченной </w:t>
      </w:r>
    </w:p>
    <w:p w:rsidR="001333BD" w:rsidRPr="006928DB" w:rsidRDefault="00B24562" w:rsidP="00B24562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организации</w:t>
      </w:r>
    </w:p>
    <w:p w:rsidR="001333BD" w:rsidRPr="006928DB" w:rsidRDefault="001333BD" w:rsidP="001333BD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2A91" w:rsidRPr="00552A91" w:rsidRDefault="00552A91" w:rsidP="00D0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2A91">
        <w:rPr>
          <w:rFonts w:ascii="Times New Roman" w:hAnsi="Times New Roman" w:cs="Times New Roman"/>
          <w:sz w:val="30"/>
          <w:szCs w:val="30"/>
        </w:rPr>
        <w:t>На основании части первой пункта 7 и части первой пункта 13 Положения о порядке продажи</w:t>
      </w:r>
      <w:r w:rsidR="00994F80">
        <w:rPr>
          <w:rFonts w:ascii="Times New Roman" w:hAnsi="Times New Roman" w:cs="Times New Roman"/>
          <w:sz w:val="30"/>
          <w:szCs w:val="30"/>
        </w:rPr>
        <w:t xml:space="preserve"> </w:t>
      </w:r>
      <w:r w:rsidRPr="00552A91">
        <w:rPr>
          <w:rFonts w:ascii="Times New Roman" w:hAnsi="Times New Roman" w:cs="Times New Roman"/>
          <w:sz w:val="30"/>
          <w:szCs w:val="30"/>
        </w:rPr>
        <w:t>не завершенных строительством незаконсервированных жилых домов, дач с публичных торгов, утвержденного постановлением Совета Министров Республики Беларусь от 23 марта 2018 г. № 220</w:t>
      </w:r>
      <w:r w:rsidR="00994F80">
        <w:rPr>
          <w:rFonts w:ascii="Times New Roman" w:hAnsi="Times New Roman" w:cs="Times New Roman"/>
          <w:sz w:val="30"/>
          <w:szCs w:val="30"/>
        </w:rPr>
        <w:t xml:space="preserve">, части второй пункта 10 и части первой пункта 18 Положения о порядке продажи без проведения аукционов пустующих жилых домов, организации и проведения аукционов по их продаже, утвержденного постановлением </w:t>
      </w:r>
      <w:r w:rsidR="006A7A46">
        <w:rPr>
          <w:rFonts w:ascii="Times New Roman" w:hAnsi="Times New Roman" w:cs="Times New Roman"/>
          <w:sz w:val="30"/>
          <w:szCs w:val="30"/>
        </w:rPr>
        <w:t>С</w:t>
      </w:r>
      <w:r w:rsidR="00994F80">
        <w:rPr>
          <w:rFonts w:ascii="Times New Roman" w:hAnsi="Times New Roman" w:cs="Times New Roman"/>
          <w:sz w:val="30"/>
          <w:szCs w:val="30"/>
        </w:rPr>
        <w:t xml:space="preserve">овета Министров Республики Беларусь от 23 сентября 2021 г. № 547, Ивацевичский </w:t>
      </w:r>
      <w:r w:rsidRPr="00552A91">
        <w:rPr>
          <w:rFonts w:ascii="Times New Roman" w:hAnsi="Times New Roman" w:cs="Times New Roman"/>
          <w:sz w:val="30"/>
          <w:szCs w:val="30"/>
        </w:rPr>
        <w:t>районный исполнительный комитет РЕШИЛ:</w:t>
      </w:r>
    </w:p>
    <w:p w:rsidR="00B2749D" w:rsidRDefault="00552A91" w:rsidP="00D0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2A91">
        <w:rPr>
          <w:rFonts w:ascii="Times New Roman" w:hAnsi="Times New Roman" w:cs="Times New Roman"/>
          <w:sz w:val="30"/>
          <w:szCs w:val="30"/>
        </w:rPr>
        <w:t>1. Уполномочить в 2023 году республиканское унитарное предприятие «Брестское агентство по государственной регист</w:t>
      </w:r>
      <w:r w:rsidR="00B23B2F">
        <w:rPr>
          <w:rFonts w:ascii="Times New Roman" w:hAnsi="Times New Roman" w:cs="Times New Roman"/>
          <w:sz w:val="30"/>
          <w:szCs w:val="30"/>
        </w:rPr>
        <w:t>рации и земельному кадастру» на</w:t>
      </w:r>
      <w:r w:rsidR="00B2749D">
        <w:rPr>
          <w:rFonts w:ascii="Times New Roman" w:hAnsi="Times New Roman" w:cs="Times New Roman"/>
          <w:sz w:val="30"/>
          <w:szCs w:val="30"/>
        </w:rPr>
        <w:t>:</w:t>
      </w:r>
    </w:p>
    <w:p w:rsidR="00B23B2F" w:rsidRDefault="00B2749D" w:rsidP="00D0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1.1. </w:t>
      </w:r>
      <w:r w:rsidR="00B23B2F">
        <w:rPr>
          <w:rFonts w:ascii="Times New Roman" w:hAnsi="Times New Roman" w:cs="Times New Roman"/>
          <w:sz w:val="30"/>
          <w:szCs w:val="30"/>
        </w:rPr>
        <w:t>проведение аукционов</w:t>
      </w:r>
      <w:r w:rsidRPr="00B2749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552A91">
        <w:rPr>
          <w:rFonts w:ascii="Times New Roman" w:hAnsi="Times New Roman" w:cs="Times New Roman"/>
          <w:sz w:val="30"/>
          <w:szCs w:val="30"/>
        </w:rPr>
        <w:t>о продаже</w:t>
      </w:r>
      <w:r w:rsidR="00B23B2F">
        <w:rPr>
          <w:rFonts w:ascii="Times New Roman" w:hAnsi="Times New Roman" w:cs="Times New Roman"/>
          <w:sz w:val="30"/>
          <w:szCs w:val="30"/>
        </w:rPr>
        <w:t>:</w:t>
      </w:r>
    </w:p>
    <w:p w:rsidR="00552A91" w:rsidRDefault="00552A91" w:rsidP="00D0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2A91">
        <w:rPr>
          <w:rFonts w:ascii="Times New Roman" w:hAnsi="Times New Roman" w:cs="Times New Roman"/>
          <w:sz w:val="30"/>
          <w:szCs w:val="30"/>
        </w:rPr>
        <w:t>не завершенных строительством незаконсервированных жилых домов, дач, в том числе не завершенных строительством жилых домов, дач, сроки консервации и завершения строительства которых истекли, и земельных участк</w:t>
      </w:r>
      <w:r w:rsidR="007158EF">
        <w:rPr>
          <w:rFonts w:ascii="Times New Roman" w:hAnsi="Times New Roman" w:cs="Times New Roman"/>
          <w:sz w:val="30"/>
          <w:szCs w:val="30"/>
        </w:rPr>
        <w:t xml:space="preserve">ов, расположенных на территории </w:t>
      </w:r>
      <w:bookmarkStart w:id="0" w:name="_GoBack"/>
      <w:bookmarkEnd w:id="0"/>
      <w:r w:rsidR="00994F80">
        <w:rPr>
          <w:rFonts w:ascii="Times New Roman" w:hAnsi="Times New Roman" w:cs="Times New Roman"/>
          <w:sz w:val="30"/>
          <w:szCs w:val="30"/>
        </w:rPr>
        <w:t>Ивацевичского</w:t>
      </w:r>
      <w:r w:rsidRPr="00552A91">
        <w:rPr>
          <w:rFonts w:ascii="Times New Roman" w:hAnsi="Times New Roman" w:cs="Times New Roman"/>
          <w:sz w:val="30"/>
          <w:szCs w:val="30"/>
        </w:rPr>
        <w:t xml:space="preserve"> района Брестской области, необходимых для обслуживания не завершенных строительством незаконсервированных жилых домов, дач, или права аренды таких земельных участков;</w:t>
      </w:r>
    </w:p>
    <w:p w:rsidR="00994F80" w:rsidRPr="00552A91" w:rsidRDefault="00994F80" w:rsidP="00D0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пустующих жилых домов</w:t>
      </w:r>
      <w:r w:rsidR="0098592C">
        <w:rPr>
          <w:rFonts w:ascii="Times New Roman" w:hAnsi="Times New Roman" w:cs="Times New Roman"/>
          <w:sz w:val="30"/>
          <w:szCs w:val="30"/>
        </w:rPr>
        <w:t xml:space="preserve">, расположенных </w:t>
      </w:r>
      <w:r w:rsidR="0098592C" w:rsidRPr="00552A91">
        <w:rPr>
          <w:rFonts w:ascii="Times New Roman" w:hAnsi="Times New Roman" w:cs="Times New Roman"/>
          <w:sz w:val="30"/>
          <w:szCs w:val="30"/>
        </w:rPr>
        <w:t>на территории </w:t>
      </w:r>
      <w:r w:rsidR="0098592C">
        <w:rPr>
          <w:rFonts w:ascii="Times New Roman" w:hAnsi="Times New Roman" w:cs="Times New Roman"/>
          <w:sz w:val="30"/>
          <w:szCs w:val="30"/>
        </w:rPr>
        <w:t>Ивацевичского</w:t>
      </w:r>
      <w:r w:rsidR="0098592C" w:rsidRPr="00552A91">
        <w:rPr>
          <w:rFonts w:ascii="Times New Roman" w:hAnsi="Times New Roman" w:cs="Times New Roman"/>
          <w:sz w:val="30"/>
          <w:szCs w:val="30"/>
        </w:rPr>
        <w:t xml:space="preserve"> района Брестской области</w:t>
      </w:r>
      <w:r w:rsidR="0098592C">
        <w:rPr>
          <w:rFonts w:ascii="Times New Roman" w:hAnsi="Times New Roman" w:cs="Times New Roman"/>
          <w:sz w:val="30"/>
          <w:szCs w:val="30"/>
        </w:rPr>
        <w:t>;</w:t>
      </w:r>
    </w:p>
    <w:p w:rsidR="00552A91" w:rsidRDefault="00552A91" w:rsidP="00D0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2A91">
        <w:rPr>
          <w:rFonts w:ascii="Times New Roman" w:hAnsi="Times New Roman" w:cs="Times New Roman"/>
          <w:sz w:val="30"/>
          <w:szCs w:val="30"/>
        </w:rPr>
        <w:t>1.</w:t>
      </w:r>
      <w:r w:rsidR="00B2749D">
        <w:rPr>
          <w:rFonts w:ascii="Times New Roman" w:hAnsi="Times New Roman" w:cs="Times New Roman"/>
          <w:sz w:val="30"/>
          <w:szCs w:val="30"/>
        </w:rPr>
        <w:t>2</w:t>
      </w:r>
      <w:r w:rsidRPr="00552A91">
        <w:rPr>
          <w:rFonts w:ascii="Times New Roman" w:hAnsi="Times New Roman" w:cs="Times New Roman"/>
          <w:sz w:val="30"/>
          <w:szCs w:val="30"/>
        </w:rPr>
        <w:t xml:space="preserve">. заключение с участниками </w:t>
      </w:r>
      <w:r w:rsidR="0098592C">
        <w:rPr>
          <w:rFonts w:ascii="Times New Roman" w:hAnsi="Times New Roman" w:cs="Times New Roman"/>
          <w:sz w:val="30"/>
          <w:szCs w:val="30"/>
        </w:rPr>
        <w:t>аукционов</w:t>
      </w:r>
      <w:r w:rsidR="00994F80">
        <w:rPr>
          <w:rFonts w:ascii="Times New Roman" w:hAnsi="Times New Roman" w:cs="Times New Roman"/>
          <w:sz w:val="30"/>
          <w:szCs w:val="30"/>
        </w:rPr>
        <w:t xml:space="preserve">, </w:t>
      </w:r>
      <w:r w:rsidRPr="00552A91">
        <w:rPr>
          <w:rFonts w:ascii="Times New Roman" w:hAnsi="Times New Roman" w:cs="Times New Roman"/>
          <w:sz w:val="30"/>
          <w:szCs w:val="30"/>
        </w:rPr>
        <w:t>указанных в </w:t>
      </w:r>
      <w:r w:rsidR="00B2749D">
        <w:rPr>
          <w:rFonts w:ascii="Times New Roman" w:hAnsi="Times New Roman" w:cs="Times New Roman"/>
          <w:sz w:val="30"/>
          <w:szCs w:val="30"/>
        </w:rPr>
        <w:t xml:space="preserve">абзаце втором </w:t>
      </w:r>
      <w:r w:rsidRPr="00552A91">
        <w:rPr>
          <w:rFonts w:ascii="Times New Roman" w:hAnsi="Times New Roman" w:cs="Times New Roman"/>
          <w:sz w:val="30"/>
          <w:szCs w:val="30"/>
        </w:rPr>
        <w:t>подпункт</w:t>
      </w:r>
      <w:r w:rsidR="00B2749D">
        <w:rPr>
          <w:rFonts w:ascii="Times New Roman" w:hAnsi="Times New Roman" w:cs="Times New Roman"/>
          <w:sz w:val="30"/>
          <w:szCs w:val="30"/>
        </w:rPr>
        <w:t>а</w:t>
      </w:r>
      <w:r w:rsidRPr="00552A91">
        <w:rPr>
          <w:rFonts w:ascii="Times New Roman" w:hAnsi="Times New Roman" w:cs="Times New Roman"/>
          <w:sz w:val="30"/>
          <w:szCs w:val="30"/>
        </w:rPr>
        <w:t> 1.1</w:t>
      </w:r>
      <w:r w:rsidR="00994F80">
        <w:rPr>
          <w:rFonts w:ascii="Times New Roman" w:hAnsi="Times New Roman" w:cs="Times New Roman"/>
          <w:sz w:val="30"/>
          <w:szCs w:val="30"/>
        </w:rPr>
        <w:t xml:space="preserve"> </w:t>
      </w:r>
      <w:r w:rsidRPr="00552A91">
        <w:rPr>
          <w:rFonts w:ascii="Times New Roman" w:hAnsi="Times New Roman" w:cs="Times New Roman"/>
          <w:sz w:val="30"/>
          <w:szCs w:val="30"/>
        </w:rPr>
        <w:t xml:space="preserve">настоящего пункта, соглашения </w:t>
      </w:r>
      <w:r w:rsidR="006A7A46" w:rsidRPr="006A7A46">
        <w:rPr>
          <w:rFonts w:ascii="Times New Roman" w:hAnsi="Times New Roman" w:cs="Times New Roman"/>
          <w:sz w:val="30"/>
          <w:szCs w:val="30"/>
        </w:rPr>
        <w:t>о правах, обязанностях и ответственности сторон в процессе подготовки и проведения аукциона по продаже не завершенных строительством незаконсервированных жилых домов, дач</w:t>
      </w:r>
      <w:r w:rsidR="00DF5A28">
        <w:rPr>
          <w:rFonts w:ascii="Times New Roman" w:hAnsi="Times New Roman" w:cs="Times New Roman"/>
          <w:sz w:val="30"/>
          <w:szCs w:val="30"/>
        </w:rPr>
        <w:t xml:space="preserve"> </w:t>
      </w:r>
      <w:r w:rsidR="006A7A46">
        <w:rPr>
          <w:rFonts w:ascii="Times New Roman" w:hAnsi="Times New Roman" w:cs="Times New Roman"/>
          <w:sz w:val="30"/>
          <w:szCs w:val="30"/>
        </w:rPr>
        <w:t>по форме согласно приложению 5 к</w:t>
      </w:r>
      <w:r w:rsidRPr="00552A91">
        <w:rPr>
          <w:rFonts w:ascii="Times New Roman" w:hAnsi="Times New Roman" w:cs="Times New Roman"/>
          <w:sz w:val="30"/>
          <w:szCs w:val="30"/>
        </w:rPr>
        <w:t xml:space="preserve"> постановлени</w:t>
      </w:r>
      <w:r w:rsidR="006A7A46">
        <w:rPr>
          <w:rFonts w:ascii="Times New Roman" w:hAnsi="Times New Roman" w:cs="Times New Roman"/>
          <w:sz w:val="30"/>
          <w:szCs w:val="30"/>
        </w:rPr>
        <w:t>ю</w:t>
      </w:r>
      <w:r w:rsidRPr="00552A91">
        <w:rPr>
          <w:rFonts w:ascii="Times New Roman" w:hAnsi="Times New Roman" w:cs="Times New Roman"/>
          <w:sz w:val="30"/>
          <w:szCs w:val="30"/>
        </w:rPr>
        <w:t xml:space="preserve"> Государственного комитета по имуществу Республики Беларусь от 9 сентября 2013 г. № 43 «Об установлении некоторых форм документов, связанных с организацией и проведе</w:t>
      </w:r>
      <w:r w:rsidR="0098592C">
        <w:rPr>
          <w:rFonts w:ascii="Times New Roman" w:hAnsi="Times New Roman" w:cs="Times New Roman"/>
          <w:sz w:val="30"/>
          <w:szCs w:val="30"/>
        </w:rPr>
        <w:t>нием отдельных видов аукционов»;</w:t>
      </w:r>
    </w:p>
    <w:p w:rsidR="00BF6F94" w:rsidRPr="00552A91" w:rsidRDefault="00BF6F94" w:rsidP="00D0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1.</w:t>
      </w:r>
      <w:r w:rsidR="00B2749D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52A91">
        <w:rPr>
          <w:rFonts w:ascii="Times New Roman" w:hAnsi="Times New Roman" w:cs="Times New Roman"/>
          <w:sz w:val="30"/>
          <w:szCs w:val="30"/>
        </w:rPr>
        <w:t xml:space="preserve">заключение с участниками </w:t>
      </w:r>
      <w:r>
        <w:rPr>
          <w:rFonts w:ascii="Times New Roman" w:hAnsi="Times New Roman" w:cs="Times New Roman"/>
          <w:sz w:val="30"/>
          <w:szCs w:val="30"/>
        </w:rPr>
        <w:t>аукцион</w:t>
      </w:r>
      <w:r w:rsidR="00B24562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552A91">
        <w:rPr>
          <w:rFonts w:ascii="Times New Roman" w:hAnsi="Times New Roman" w:cs="Times New Roman"/>
          <w:sz w:val="30"/>
          <w:szCs w:val="30"/>
        </w:rPr>
        <w:t>указанн</w:t>
      </w:r>
      <w:r w:rsidR="00B24562">
        <w:rPr>
          <w:rFonts w:ascii="Times New Roman" w:hAnsi="Times New Roman" w:cs="Times New Roman"/>
          <w:sz w:val="30"/>
          <w:szCs w:val="30"/>
        </w:rPr>
        <w:t>ых</w:t>
      </w:r>
      <w:r w:rsidRPr="00552A91">
        <w:rPr>
          <w:rFonts w:ascii="Times New Roman" w:hAnsi="Times New Roman" w:cs="Times New Roman"/>
          <w:sz w:val="30"/>
          <w:szCs w:val="30"/>
        </w:rPr>
        <w:t xml:space="preserve"> в</w:t>
      </w:r>
      <w:r w:rsidR="00B2749D">
        <w:rPr>
          <w:rFonts w:ascii="Times New Roman" w:hAnsi="Times New Roman" w:cs="Times New Roman"/>
          <w:sz w:val="30"/>
          <w:szCs w:val="30"/>
        </w:rPr>
        <w:t xml:space="preserve"> абзаце третьем</w:t>
      </w:r>
      <w:r w:rsidRPr="00552A91">
        <w:rPr>
          <w:rFonts w:ascii="Times New Roman" w:hAnsi="Times New Roman" w:cs="Times New Roman"/>
          <w:sz w:val="30"/>
          <w:szCs w:val="30"/>
        </w:rPr>
        <w:t> подпункт</w:t>
      </w:r>
      <w:r w:rsidR="00B2749D">
        <w:rPr>
          <w:rFonts w:ascii="Times New Roman" w:hAnsi="Times New Roman" w:cs="Times New Roman"/>
          <w:sz w:val="30"/>
          <w:szCs w:val="30"/>
        </w:rPr>
        <w:t>а</w:t>
      </w:r>
      <w:r w:rsidRPr="00552A91">
        <w:rPr>
          <w:rFonts w:ascii="Times New Roman" w:hAnsi="Times New Roman" w:cs="Times New Roman"/>
          <w:sz w:val="30"/>
          <w:szCs w:val="30"/>
        </w:rPr>
        <w:t> 1.</w:t>
      </w:r>
      <w:r w:rsidR="00AE4114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52A91">
        <w:rPr>
          <w:rFonts w:ascii="Times New Roman" w:hAnsi="Times New Roman" w:cs="Times New Roman"/>
          <w:sz w:val="30"/>
          <w:szCs w:val="30"/>
        </w:rPr>
        <w:t xml:space="preserve">настоящего пункта, соглашения </w:t>
      </w:r>
      <w:r w:rsidR="006A7A46" w:rsidRPr="006A7A46">
        <w:rPr>
          <w:rFonts w:ascii="Times New Roman" w:hAnsi="Times New Roman" w:cs="Times New Roman"/>
          <w:sz w:val="30"/>
          <w:szCs w:val="30"/>
        </w:rPr>
        <w:t>о правах, обязанностях и ответственности сторон в процессе подготовки и проведения аукциона по продаже пустующих жилых домов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52A91">
        <w:rPr>
          <w:rFonts w:ascii="Times New Roman" w:hAnsi="Times New Roman" w:cs="Times New Roman"/>
          <w:sz w:val="30"/>
          <w:szCs w:val="30"/>
        </w:rPr>
        <w:t>по форм</w:t>
      </w:r>
      <w:r>
        <w:rPr>
          <w:rFonts w:ascii="Times New Roman" w:hAnsi="Times New Roman" w:cs="Times New Roman"/>
          <w:sz w:val="30"/>
          <w:szCs w:val="30"/>
        </w:rPr>
        <w:t>е</w:t>
      </w:r>
      <w:r w:rsidR="006A7A46">
        <w:rPr>
          <w:rFonts w:ascii="Times New Roman" w:hAnsi="Times New Roman" w:cs="Times New Roman"/>
          <w:sz w:val="30"/>
          <w:szCs w:val="30"/>
        </w:rPr>
        <w:t xml:space="preserve"> согласно приложению 5 к</w:t>
      </w:r>
      <w:r w:rsidRPr="00552A91">
        <w:rPr>
          <w:rFonts w:ascii="Times New Roman" w:hAnsi="Times New Roman" w:cs="Times New Roman"/>
          <w:sz w:val="30"/>
          <w:szCs w:val="30"/>
        </w:rPr>
        <w:t xml:space="preserve"> постановлени</w:t>
      </w:r>
      <w:r w:rsidR="006A7A46">
        <w:rPr>
          <w:rFonts w:ascii="Times New Roman" w:hAnsi="Times New Roman" w:cs="Times New Roman"/>
          <w:sz w:val="30"/>
          <w:szCs w:val="30"/>
        </w:rPr>
        <w:t>ю</w:t>
      </w:r>
      <w:r w:rsidRPr="00552A91">
        <w:rPr>
          <w:rFonts w:ascii="Times New Roman" w:hAnsi="Times New Roman" w:cs="Times New Roman"/>
          <w:sz w:val="30"/>
          <w:szCs w:val="30"/>
        </w:rPr>
        <w:t xml:space="preserve"> Государственного комитета по имуществу Республики Беларусь от </w:t>
      </w:r>
      <w:r>
        <w:rPr>
          <w:rFonts w:ascii="Times New Roman" w:hAnsi="Times New Roman" w:cs="Times New Roman"/>
          <w:sz w:val="30"/>
          <w:szCs w:val="30"/>
        </w:rPr>
        <w:t>23</w:t>
      </w:r>
      <w:r w:rsidRPr="00552A91">
        <w:rPr>
          <w:rFonts w:ascii="Times New Roman" w:hAnsi="Times New Roman" w:cs="Times New Roman"/>
          <w:sz w:val="30"/>
          <w:szCs w:val="30"/>
        </w:rPr>
        <w:t> сентября 20</w:t>
      </w:r>
      <w:r>
        <w:rPr>
          <w:rFonts w:ascii="Times New Roman" w:hAnsi="Times New Roman" w:cs="Times New Roman"/>
          <w:sz w:val="30"/>
          <w:szCs w:val="30"/>
        </w:rPr>
        <w:t>21 г. № 2</w:t>
      </w:r>
      <w:r w:rsidRPr="00552A91">
        <w:rPr>
          <w:rFonts w:ascii="Times New Roman" w:hAnsi="Times New Roman" w:cs="Times New Roman"/>
          <w:sz w:val="30"/>
          <w:szCs w:val="30"/>
        </w:rPr>
        <w:t>3 «О</w:t>
      </w:r>
      <w:r>
        <w:rPr>
          <w:rFonts w:ascii="Times New Roman" w:hAnsi="Times New Roman" w:cs="Times New Roman"/>
          <w:sz w:val="30"/>
          <w:szCs w:val="30"/>
        </w:rPr>
        <w:t xml:space="preserve"> формах документов</w:t>
      </w:r>
      <w:r w:rsidRPr="00552A91">
        <w:rPr>
          <w:rFonts w:ascii="Times New Roman" w:hAnsi="Times New Roman" w:cs="Times New Roman"/>
          <w:sz w:val="30"/>
          <w:szCs w:val="30"/>
        </w:rPr>
        <w:t>».</w:t>
      </w:r>
    </w:p>
    <w:p w:rsidR="00552A91" w:rsidRPr="00552A91" w:rsidRDefault="00552A91" w:rsidP="00D0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2A91">
        <w:rPr>
          <w:rFonts w:ascii="Times New Roman" w:hAnsi="Times New Roman" w:cs="Times New Roman"/>
          <w:sz w:val="30"/>
          <w:szCs w:val="30"/>
        </w:rPr>
        <w:t>2. Обнародовать (опубликовать) настоящее решение в газете «</w:t>
      </w:r>
      <w:r w:rsidR="00BF6F94">
        <w:rPr>
          <w:rFonts w:ascii="Times New Roman" w:hAnsi="Times New Roman" w:cs="Times New Roman"/>
          <w:sz w:val="30"/>
          <w:szCs w:val="30"/>
        </w:rPr>
        <w:t>Iвацэв</w:t>
      </w:r>
      <w:r w:rsidRPr="00552A91">
        <w:rPr>
          <w:rFonts w:ascii="Times New Roman" w:hAnsi="Times New Roman" w:cs="Times New Roman"/>
          <w:sz w:val="30"/>
          <w:szCs w:val="30"/>
        </w:rPr>
        <w:t xml:space="preserve">іцкі </w:t>
      </w:r>
      <w:r w:rsidR="00BF6F94">
        <w:rPr>
          <w:rFonts w:ascii="Times New Roman" w:hAnsi="Times New Roman" w:cs="Times New Roman"/>
          <w:sz w:val="30"/>
          <w:szCs w:val="30"/>
        </w:rPr>
        <w:t>весн</w:t>
      </w:r>
      <w:r w:rsidRPr="00552A91">
        <w:rPr>
          <w:rFonts w:ascii="Times New Roman" w:hAnsi="Times New Roman" w:cs="Times New Roman"/>
          <w:sz w:val="30"/>
          <w:szCs w:val="30"/>
        </w:rPr>
        <w:t>і</w:t>
      </w:r>
      <w:r w:rsidR="00BF6F94">
        <w:rPr>
          <w:rFonts w:ascii="Times New Roman" w:hAnsi="Times New Roman" w:cs="Times New Roman"/>
          <w:sz w:val="30"/>
          <w:szCs w:val="30"/>
        </w:rPr>
        <w:t>к</w:t>
      </w:r>
      <w:r w:rsidRPr="00552A91">
        <w:rPr>
          <w:rFonts w:ascii="Times New Roman" w:hAnsi="Times New Roman" w:cs="Times New Roman"/>
          <w:sz w:val="30"/>
          <w:szCs w:val="30"/>
        </w:rPr>
        <w:t>».</w:t>
      </w:r>
    </w:p>
    <w:p w:rsidR="00552A91" w:rsidRDefault="00552A91" w:rsidP="00D078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2A91">
        <w:rPr>
          <w:rFonts w:ascii="Times New Roman" w:hAnsi="Times New Roman" w:cs="Times New Roman"/>
          <w:sz w:val="30"/>
          <w:szCs w:val="30"/>
        </w:rPr>
        <w:t xml:space="preserve">3. Настоящее решение вступает в силу </w:t>
      </w:r>
      <w:r>
        <w:rPr>
          <w:rFonts w:ascii="Times New Roman" w:hAnsi="Times New Roman" w:cs="Times New Roman"/>
          <w:sz w:val="30"/>
          <w:szCs w:val="30"/>
        </w:rPr>
        <w:t>после его официального опубликования</w:t>
      </w:r>
      <w:r w:rsidRPr="00552A91">
        <w:rPr>
          <w:rFonts w:ascii="Times New Roman" w:hAnsi="Times New Roman" w:cs="Times New Roman"/>
          <w:sz w:val="30"/>
          <w:szCs w:val="30"/>
        </w:rPr>
        <w:t>.</w:t>
      </w:r>
    </w:p>
    <w:p w:rsidR="00552A91" w:rsidRDefault="00552A91" w:rsidP="00DC1FA2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52A91" w:rsidRDefault="00552A91" w:rsidP="00552A9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А.Б.Грицук</w:t>
      </w:r>
    </w:p>
    <w:p w:rsidR="00552A91" w:rsidRDefault="00552A91" w:rsidP="00DC1F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52A91" w:rsidRPr="00552A91" w:rsidRDefault="00DC1FA2" w:rsidP="00552A9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Заместитель председателя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С.В.Завадская</w:t>
      </w:r>
    </w:p>
    <w:p w:rsidR="00552A91" w:rsidRDefault="00552A91" w:rsidP="00B24562">
      <w:pPr>
        <w:pStyle w:val="newncpi"/>
        <w:spacing w:line="360" w:lineRule="auto"/>
        <w:ind w:firstLine="0"/>
        <w:rPr>
          <w:sz w:val="30"/>
          <w:szCs w:val="30"/>
        </w:rPr>
      </w:pPr>
    </w:p>
    <w:p w:rsidR="00DC1FA2" w:rsidRPr="00DC1FA2" w:rsidRDefault="00DC1FA2" w:rsidP="00DC1FA2">
      <w:pPr>
        <w:spacing w:after="28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1FA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СОГЛАСОВАНО</w:t>
      </w:r>
    </w:p>
    <w:p w:rsidR="00DC1FA2" w:rsidRDefault="00DC1FA2" w:rsidP="00DC1FA2">
      <w:pPr>
        <w:spacing w:after="28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1FA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Республиканское унитарное предприятие</w:t>
      </w:r>
    </w:p>
    <w:p w:rsidR="00DC1FA2" w:rsidRPr="00DC1FA2" w:rsidRDefault="00DC1FA2" w:rsidP="00DC1FA2">
      <w:pPr>
        <w:spacing w:after="28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1FA2">
        <w:rPr>
          <w:rFonts w:ascii="Times New Roman" w:eastAsia="Times New Roman" w:hAnsi="Times New Roman" w:cs="Times New Roman"/>
          <w:sz w:val="30"/>
          <w:szCs w:val="30"/>
          <w:lang w:eastAsia="ru-RU"/>
        </w:rPr>
        <w:t>«Брестское агентство по государственной</w:t>
      </w:r>
      <w:r w:rsidRPr="00DC1FA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регистрации и земельному кадастру»</w:t>
      </w:r>
    </w:p>
    <w:sectPr w:rsidR="00DC1FA2" w:rsidRPr="00DC1FA2" w:rsidSect="00B2456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362" w:rsidRDefault="001D3362" w:rsidP="00B24562">
      <w:pPr>
        <w:spacing w:after="0" w:line="240" w:lineRule="auto"/>
      </w:pPr>
      <w:r>
        <w:separator/>
      </w:r>
    </w:p>
  </w:endnote>
  <w:endnote w:type="continuationSeparator" w:id="0">
    <w:p w:rsidR="001D3362" w:rsidRDefault="001D3362" w:rsidP="00B2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362" w:rsidRDefault="001D3362" w:rsidP="00B24562">
      <w:pPr>
        <w:spacing w:after="0" w:line="240" w:lineRule="auto"/>
      </w:pPr>
      <w:r>
        <w:separator/>
      </w:r>
    </w:p>
  </w:footnote>
  <w:footnote w:type="continuationSeparator" w:id="0">
    <w:p w:rsidR="001D3362" w:rsidRDefault="001D3362" w:rsidP="00B24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9921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24562" w:rsidRPr="00B24562" w:rsidRDefault="00B24562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456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2456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2456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58E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456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24562" w:rsidRPr="00B24562" w:rsidRDefault="00B24562">
    <w:pPr>
      <w:pStyle w:val="a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255E1"/>
    <w:multiLevelType w:val="hybridMultilevel"/>
    <w:tmpl w:val="332468B4"/>
    <w:lvl w:ilvl="0" w:tplc="7110E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BA4"/>
    <w:rsid w:val="000365E6"/>
    <w:rsid w:val="000E467E"/>
    <w:rsid w:val="000F4752"/>
    <w:rsid w:val="001212B4"/>
    <w:rsid w:val="001333BD"/>
    <w:rsid w:val="00182EF3"/>
    <w:rsid w:val="001A3D33"/>
    <w:rsid w:val="001C4C21"/>
    <w:rsid w:val="001D3362"/>
    <w:rsid w:val="001F1AFF"/>
    <w:rsid w:val="00245282"/>
    <w:rsid w:val="00273950"/>
    <w:rsid w:val="002776F7"/>
    <w:rsid w:val="002903CB"/>
    <w:rsid w:val="002C7523"/>
    <w:rsid w:val="00364E20"/>
    <w:rsid w:val="0038107E"/>
    <w:rsid w:val="003960F9"/>
    <w:rsid w:val="003C4F0A"/>
    <w:rsid w:val="003E78A7"/>
    <w:rsid w:val="004311C0"/>
    <w:rsid w:val="004436D0"/>
    <w:rsid w:val="004530B6"/>
    <w:rsid w:val="00483507"/>
    <w:rsid w:val="00494014"/>
    <w:rsid w:val="004B7868"/>
    <w:rsid w:val="004C1528"/>
    <w:rsid w:val="00530D12"/>
    <w:rsid w:val="005448AC"/>
    <w:rsid w:val="005456DF"/>
    <w:rsid w:val="00552A91"/>
    <w:rsid w:val="005601A9"/>
    <w:rsid w:val="00560D11"/>
    <w:rsid w:val="005611E8"/>
    <w:rsid w:val="0058675D"/>
    <w:rsid w:val="005E32A6"/>
    <w:rsid w:val="00630FFA"/>
    <w:rsid w:val="00690050"/>
    <w:rsid w:val="006928DB"/>
    <w:rsid w:val="006A7A46"/>
    <w:rsid w:val="006D1144"/>
    <w:rsid w:val="007158EF"/>
    <w:rsid w:val="00747D35"/>
    <w:rsid w:val="00793F07"/>
    <w:rsid w:val="007D2DF7"/>
    <w:rsid w:val="00836B43"/>
    <w:rsid w:val="00852F2C"/>
    <w:rsid w:val="008B7C30"/>
    <w:rsid w:val="008D562A"/>
    <w:rsid w:val="00904C90"/>
    <w:rsid w:val="00953FF4"/>
    <w:rsid w:val="00974FCB"/>
    <w:rsid w:val="0098592C"/>
    <w:rsid w:val="00993334"/>
    <w:rsid w:val="00994F80"/>
    <w:rsid w:val="009B354C"/>
    <w:rsid w:val="009D37CE"/>
    <w:rsid w:val="00A10A3D"/>
    <w:rsid w:val="00A30A1E"/>
    <w:rsid w:val="00A428E9"/>
    <w:rsid w:val="00A66BA4"/>
    <w:rsid w:val="00A7256A"/>
    <w:rsid w:val="00A72BA6"/>
    <w:rsid w:val="00A93CDF"/>
    <w:rsid w:val="00AB2DA1"/>
    <w:rsid w:val="00AD51C1"/>
    <w:rsid w:val="00AE4114"/>
    <w:rsid w:val="00B023EC"/>
    <w:rsid w:val="00B209C2"/>
    <w:rsid w:val="00B23B2F"/>
    <w:rsid w:val="00B24562"/>
    <w:rsid w:val="00B2749D"/>
    <w:rsid w:val="00B76228"/>
    <w:rsid w:val="00B81BDD"/>
    <w:rsid w:val="00B841A5"/>
    <w:rsid w:val="00BC4FEF"/>
    <w:rsid w:val="00BE693C"/>
    <w:rsid w:val="00BF6F94"/>
    <w:rsid w:val="00C14B73"/>
    <w:rsid w:val="00C53744"/>
    <w:rsid w:val="00C53FFB"/>
    <w:rsid w:val="00C56F18"/>
    <w:rsid w:val="00CA3162"/>
    <w:rsid w:val="00CD31D0"/>
    <w:rsid w:val="00D07872"/>
    <w:rsid w:val="00D36E6F"/>
    <w:rsid w:val="00DB1BDB"/>
    <w:rsid w:val="00DC1FA2"/>
    <w:rsid w:val="00DF5A28"/>
    <w:rsid w:val="00E21045"/>
    <w:rsid w:val="00E2233A"/>
    <w:rsid w:val="00E4463B"/>
    <w:rsid w:val="00E64990"/>
    <w:rsid w:val="00EB0F89"/>
    <w:rsid w:val="00EB3DD2"/>
    <w:rsid w:val="00EB4A2F"/>
    <w:rsid w:val="00ED69FB"/>
    <w:rsid w:val="00F047CF"/>
    <w:rsid w:val="00F0673B"/>
    <w:rsid w:val="00F177A7"/>
    <w:rsid w:val="00F63EB5"/>
    <w:rsid w:val="00F92C08"/>
    <w:rsid w:val="00FA5518"/>
    <w:rsid w:val="00FD1068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0A5D0-CA2A-4A95-B087-001BD766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FF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3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3507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FA551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FA5518"/>
    <w:pPr>
      <w:shd w:val="clear" w:color="auto" w:fill="FFFFFF"/>
      <w:spacing w:after="300" w:line="355" w:lineRule="exact"/>
      <w:ind w:hanging="600"/>
    </w:pPr>
    <w:rPr>
      <w:rFonts w:ascii="Times New Roman" w:eastAsia="Times New Roman" w:hAnsi="Times New Roman"/>
      <w:sz w:val="28"/>
      <w:szCs w:val="28"/>
    </w:rPr>
  </w:style>
  <w:style w:type="paragraph" w:customStyle="1" w:styleId="agree">
    <w:name w:val="agree"/>
    <w:basedOn w:val="a"/>
    <w:rsid w:val="00552A9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552A9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52A9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552A9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2A9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52A9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552A9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552A91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2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4562"/>
  </w:style>
  <w:style w:type="paragraph" w:styleId="a9">
    <w:name w:val="footer"/>
    <w:basedOn w:val="a"/>
    <w:link w:val="aa"/>
    <w:uiPriority w:val="99"/>
    <w:unhideWhenUsed/>
    <w:rsid w:val="00B245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4562"/>
  </w:style>
  <w:style w:type="paragraph" w:styleId="ab">
    <w:name w:val="List Paragraph"/>
    <w:basedOn w:val="a"/>
    <w:uiPriority w:val="34"/>
    <w:qFormat/>
    <w:rsid w:val="00B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Н. Плескацевич</dc:creator>
  <cp:keywords/>
  <dc:description/>
  <cp:lastModifiedBy>Алла В. Сачишина</cp:lastModifiedBy>
  <cp:revision>30</cp:revision>
  <cp:lastPrinted>2023-01-30T06:29:00Z</cp:lastPrinted>
  <dcterms:created xsi:type="dcterms:W3CDTF">2023-01-17T13:33:00Z</dcterms:created>
  <dcterms:modified xsi:type="dcterms:W3CDTF">2023-02-15T07:28:00Z</dcterms:modified>
</cp:coreProperties>
</file>