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51" w:type="dxa"/>
        <w:jc w:val="center"/>
        <w:tblLook w:val="01E0" w:firstRow="1" w:lastRow="1" w:firstColumn="1" w:lastColumn="1" w:noHBand="0" w:noVBand="0"/>
      </w:tblPr>
      <w:tblGrid>
        <w:gridCol w:w="4055"/>
        <w:gridCol w:w="1334"/>
        <w:gridCol w:w="4562"/>
      </w:tblGrid>
      <w:tr w:rsidR="005D5C4E" w:rsidTr="0088098D">
        <w:trPr>
          <w:trHeight w:val="1276"/>
          <w:jc w:val="center"/>
        </w:trPr>
        <w:tc>
          <w:tcPr>
            <w:tcW w:w="4055" w:type="dxa"/>
            <w:vAlign w:val="center"/>
            <w:hideMark/>
          </w:tcPr>
          <w:p w:rsidR="005D5C4E" w:rsidRDefault="005D5C4E" w:rsidP="0088098D">
            <w:pPr>
              <w:ind w:right="-107" w:firstLine="190"/>
              <w:jc w:val="both"/>
              <w:rPr>
                <w:b/>
                <w:bCs/>
                <w:spacing w:val="-22"/>
                <w:w w:val="120"/>
                <w:lang w:val="en-US"/>
              </w:rPr>
            </w:pPr>
            <w:r>
              <w:rPr>
                <w:b/>
                <w:bCs/>
                <w:spacing w:val="-22"/>
                <w:w w:val="120"/>
                <w:lang w:val="be-BY"/>
              </w:rPr>
              <w:t>СТАЙКАУСК</w:t>
            </w:r>
            <w:r>
              <w:rPr>
                <w:b/>
                <w:bCs/>
                <w:spacing w:val="-22"/>
                <w:w w:val="120"/>
                <w:lang w:val="en-US"/>
              </w:rPr>
              <w:t xml:space="preserve">I </w:t>
            </w:r>
            <w:r>
              <w:rPr>
                <w:b/>
                <w:bCs/>
                <w:spacing w:val="-22"/>
                <w:w w:val="120"/>
              </w:rPr>
              <w:t>СЕЛЬСК</w:t>
            </w:r>
            <w:r>
              <w:rPr>
                <w:b/>
                <w:bCs/>
                <w:spacing w:val="-22"/>
                <w:w w:val="120"/>
                <w:lang w:val="en-US"/>
              </w:rPr>
              <w:t>I</w:t>
            </w:r>
          </w:p>
          <w:p w:rsidR="005D5C4E" w:rsidRDefault="005D5C4E" w:rsidP="0088098D">
            <w:pPr>
              <w:ind w:right="-107" w:firstLine="190"/>
              <w:jc w:val="both"/>
              <w:rPr>
                <w:spacing w:val="22"/>
                <w:lang w:val="be-BY"/>
              </w:rPr>
            </w:pPr>
            <w:r>
              <w:rPr>
                <w:b/>
                <w:bCs/>
                <w:spacing w:val="-22"/>
                <w:w w:val="120"/>
                <w:lang w:val="be-BY"/>
              </w:rPr>
              <w:t>САВЕТ</w:t>
            </w:r>
            <w:r>
              <w:rPr>
                <w:b/>
                <w:bCs/>
                <w:spacing w:val="-22"/>
                <w:w w:val="120"/>
                <w:lang w:val="en-US"/>
              </w:rPr>
              <w:t xml:space="preserve"> </w:t>
            </w:r>
            <w:r>
              <w:rPr>
                <w:b/>
                <w:bCs/>
                <w:spacing w:val="-22"/>
                <w:w w:val="120"/>
                <w:lang w:val="be-BY"/>
              </w:rPr>
              <w:t>ДЭПУТАТАЎ</w:t>
            </w:r>
          </w:p>
        </w:tc>
        <w:tc>
          <w:tcPr>
            <w:tcW w:w="1334" w:type="dxa"/>
          </w:tcPr>
          <w:p w:rsidR="005D5C4E" w:rsidRDefault="005D5C4E" w:rsidP="0088098D">
            <w:pPr>
              <w:rPr>
                <w:lang w:val="be-BY"/>
              </w:rPr>
            </w:pPr>
          </w:p>
          <w:p w:rsidR="005D5C4E" w:rsidRDefault="005D5C4E" w:rsidP="0088098D">
            <w:pPr>
              <w:ind w:left="-36"/>
              <w:rPr>
                <w:lang w:val="be-BY"/>
              </w:rPr>
            </w:pPr>
          </w:p>
        </w:tc>
        <w:tc>
          <w:tcPr>
            <w:tcW w:w="4562" w:type="dxa"/>
            <w:vAlign w:val="center"/>
            <w:hideMark/>
          </w:tcPr>
          <w:p w:rsidR="005D5C4E" w:rsidRDefault="005D5C4E" w:rsidP="0088098D">
            <w:pPr>
              <w:ind w:left="189" w:right="119"/>
              <w:jc w:val="both"/>
              <w:rPr>
                <w:b/>
                <w:bCs/>
                <w:spacing w:val="-22"/>
                <w:w w:val="120"/>
              </w:rPr>
            </w:pPr>
            <w:r>
              <w:rPr>
                <w:b/>
                <w:bCs/>
                <w:spacing w:val="-22"/>
                <w:w w:val="120"/>
              </w:rPr>
              <w:t>СТАЙКОВСКИЙ СЕЛЬСКИЙ</w:t>
            </w:r>
          </w:p>
          <w:p w:rsidR="005D5C4E" w:rsidRDefault="005D5C4E" w:rsidP="0088098D">
            <w:pPr>
              <w:ind w:left="189" w:right="119"/>
              <w:jc w:val="both"/>
              <w:rPr>
                <w:spacing w:val="22"/>
                <w:lang w:val="en-US"/>
              </w:rPr>
            </w:pPr>
            <w:r>
              <w:rPr>
                <w:b/>
                <w:bCs/>
                <w:spacing w:val="-22"/>
                <w:w w:val="120"/>
              </w:rPr>
              <w:t>СОВЕТ</w:t>
            </w:r>
            <w:r>
              <w:rPr>
                <w:b/>
                <w:bCs/>
                <w:spacing w:val="-22"/>
                <w:w w:val="120"/>
                <w:lang w:val="be-BY"/>
              </w:rPr>
              <w:t xml:space="preserve"> </w:t>
            </w:r>
            <w:r>
              <w:rPr>
                <w:b/>
                <w:bCs/>
                <w:spacing w:val="-22"/>
                <w:w w:val="120"/>
              </w:rPr>
              <w:t>ДЕПУТАТОВ</w:t>
            </w:r>
            <w:r>
              <w:rPr>
                <w:bCs/>
                <w:spacing w:val="-22"/>
                <w:w w:val="120"/>
                <w:lang w:val="be-BY"/>
              </w:rPr>
              <w:t xml:space="preserve"> </w:t>
            </w:r>
          </w:p>
        </w:tc>
      </w:tr>
    </w:tbl>
    <w:p w:rsidR="005D5C4E" w:rsidRDefault="005D5C4E" w:rsidP="005D5C4E">
      <w:pPr>
        <w:tabs>
          <w:tab w:val="left" w:pos="5529"/>
        </w:tabs>
        <w:spacing w:after="240"/>
        <w:rPr>
          <w:color w:val="000000" w:themeColor="text1"/>
          <w:sz w:val="30"/>
          <w:szCs w:val="30"/>
          <w:lang w:val="be-BY"/>
        </w:rPr>
      </w:pPr>
      <w:r>
        <w:rPr>
          <w:color w:val="000000" w:themeColor="text1"/>
          <w:sz w:val="30"/>
          <w:szCs w:val="30"/>
          <w:lang w:val="be-BY"/>
        </w:rPr>
        <w:t>РАШЭННЕ</w:t>
      </w:r>
      <w:r>
        <w:rPr>
          <w:color w:val="000000" w:themeColor="text1"/>
          <w:sz w:val="30"/>
          <w:szCs w:val="30"/>
          <w:lang w:val="be-BY"/>
        </w:rPr>
        <w:tab/>
        <w:t>РЕШЕН</w:t>
      </w:r>
      <w:r>
        <w:rPr>
          <w:color w:val="000000" w:themeColor="text1"/>
          <w:sz w:val="30"/>
          <w:szCs w:val="30"/>
        </w:rPr>
        <w:t>И</w:t>
      </w:r>
      <w:r>
        <w:rPr>
          <w:color w:val="000000" w:themeColor="text1"/>
          <w:sz w:val="30"/>
          <w:szCs w:val="30"/>
          <w:lang w:val="be-BY"/>
        </w:rPr>
        <w:t>Е</w:t>
      </w:r>
    </w:p>
    <w:p w:rsidR="005D5C4E" w:rsidRPr="00C02C6E" w:rsidRDefault="005D5C4E" w:rsidP="005D5C4E">
      <w:pPr>
        <w:spacing w:before="360"/>
        <w:rPr>
          <w:sz w:val="30"/>
          <w:szCs w:val="30"/>
          <w:lang w:val="en-US"/>
        </w:rPr>
      </w:pPr>
      <w:r w:rsidRPr="00C02C6E">
        <w:rPr>
          <w:sz w:val="30"/>
          <w:szCs w:val="30"/>
        </w:rPr>
        <w:t>29 марта 202</w:t>
      </w:r>
      <w:r w:rsidRPr="00C02C6E">
        <w:rPr>
          <w:sz w:val="30"/>
          <w:szCs w:val="30"/>
          <w:lang w:val="en-US"/>
        </w:rPr>
        <w:t>3</w:t>
      </w:r>
      <w:r w:rsidRPr="00C02C6E">
        <w:rPr>
          <w:sz w:val="30"/>
          <w:szCs w:val="30"/>
          <w:lang w:val="be-BY"/>
        </w:rPr>
        <w:t xml:space="preserve"> г. №</w:t>
      </w:r>
      <w:r w:rsidRPr="00C02C6E">
        <w:rPr>
          <w:sz w:val="30"/>
          <w:szCs w:val="30"/>
        </w:rPr>
        <w:t> 28</w:t>
      </w:r>
    </w:p>
    <w:p w:rsidR="005D5C4E" w:rsidRDefault="005D5C4E" w:rsidP="005D5C4E">
      <w:pPr>
        <w:tabs>
          <w:tab w:val="left" w:pos="5529"/>
        </w:tabs>
        <w:rPr>
          <w:color w:val="FFFFFF"/>
          <w:sz w:val="20"/>
          <w:szCs w:val="20"/>
          <w:lang w:val="be-BY"/>
        </w:rPr>
      </w:pPr>
      <w:r>
        <w:rPr>
          <w:color w:val="000000" w:themeColor="text1"/>
          <w:sz w:val="20"/>
          <w:szCs w:val="20"/>
          <w:lang w:val="be-BY"/>
        </w:rPr>
        <w:t>г.Івацэвічы, Брэсцкая вобласць</w:t>
      </w:r>
      <w:r>
        <w:rPr>
          <w:color w:val="000000" w:themeColor="text1"/>
          <w:sz w:val="20"/>
          <w:szCs w:val="20"/>
          <w:lang w:val="be-BY"/>
        </w:rPr>
        <w:tab/>
        <w:t>г.Ивацевичи, Брестская область</w:t>
      </w:r>
      <w:r>
        <w:rPr>
          <w:color w:val="FFFFFF"/>
          <w:sz w:val="20"/>
          <w:szCs w:val="20"/>
          <w:lang w:val="be-BY"/>
        </w:rPr>
        <w:t>тская область</w:t>
      </w:r>
    </w:p>
    <w:p w:rsidR="005D5C4E" w:rsidRDefault="005D5C4E" w:rsidP="005D5C4E">
      <w:pPr>
        <w:tabs>
          <w:tab w:val="left" w:pos="709"/>
        </w:tabs>
        <w:spacing w:before="240" w:after="240" w:line="280" w:lineRule="exact"/>
        <w:ind w:right="5670"/>
        <w:jc w:val="both"/>
        <w:rPr>
          <w:sz w:val="30"/>
          <w:szCs w:val="30"/>
        </w:rPr>
      </w:pPr>
      <w:r>
        <w:rPr>
          <w:bCs/>
          <w:sz w:val="30"/>
        </w:rPr>
        <w:t xml:space="preserve">Об утверждении отчета об исполнении сельского бюджета за 2022 </w:t>
      </w:r>
      <w:r>
        <w:rPr>
          <w:sz w:val="30"/>
          <w:szCs w:val="30"/>
        </w:rPr>
        <w:t>год</w:t>
      </w:r>
    </w:p>
    <w:p w:rsidR="005D5C4E" w:rsidRDefault="005D5C4E" w:rsidP="005D5C4E">
      <w:pPr>
        <w:tabs>
          <w:tab w:val="left" w:pos="709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 основании пункта 4 статьи 124 Бюджетного кодекса Республики Беларусь </w:t>
      </w:r>
      <w:proofErr w:type="spellStart"/>
      <w:r>
        <w:rPr>
          <w:sz w:val="30"/>
          <w:szCs w:val="30"/>
        </w:rPr>
        <w:t>Стайковский</w:t>
      </w:r>
      <w:proofErr w:type="spellEnd"/>
      <w:r>
        <w:rPr>
          <w:sz w:val="30"/>
          <w:szCs w:val="30"/>
        </w:rPr>
        <w:t xml:space="preserve"> сельский Совет депутатов РЕШИЛ:</w:t>
      </w:r>
    </w:p>
    <w:p w:rsidR="005D5C4E" w:rsidRDefault="005D5C4E" w:rsidP="005D5C4E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 Утвердить отчет об исполнении сельского</w:t>
      </w:r>
      <w:r>
        <w:rPr>
          <w:color w:val="FF0000"/>
          <w:sz w:val="30"/>
          <w:szCs w:val="30"/>
        </w:rPr>
        <w:t xml:space="preserve"> </w:t>
      </w:r>
      <w:r>
        <w:rPr>
          <w:sz w:val="30"/>
          <w:szCs w:val="30"/>
        </w:rPr>
        <w:t>бюджета за 2022 год по доходам в сумме 145 936,44 белорусского рубля (далее – рубль) и расходам в сумме 150 414,56 рубля с превышением расходов над доходами в сумме 4 478,12 рубля (прилагается).</w:t>
      </w:r>
    </w:p>
    <w:p w:rsidR="005D5C4E" w:rsidRDefault="005D5C4E" w:rsidP="005D5C4E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2.</w:t>
      </w:r>
      <w:r>
        <w:rPr>
          <w:color w:val="000000" w:themeColor="text1"/>
          <w:sz w:val="30"/>
          <w:szCs w:val="30"/>
        </w:rPr>
        <w:t> 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Настоящее решение вступает в силу после его официального опубликования.</w:t>
      </w:r>
    </w:p>
    <w:p w:rsidR="005D5C4E" w:rsidRDefault="005D5C4E" w:rsidP="005D5C4E">
      <w:pPr>
        <w:pStyle w:val="ConsPlusNormal"/>
        <w:tabs>
          <w:tab w:val="left" w:pos="6804"/>
        </w:tabs>
        <w:ind w:firstLine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Председатель                                                                   </w:t>
      </w:r>
      <w:proofErr w:type="spellStart"/>
      <w:r>
        <w:rPr>
          <w:rFonts w:ascii="Times New Roman" w:hAnsi="Times New Roman" w:cs="Times New Roman"/>
          <w:sz w:val="30"/>
          <w:szCs w:val="30"/>
        </w:rPr>
        <w:t>Н.И.Басалай</w:t>
      </w:r>
      <w:proofErr w:type="spellEnd"/>
      <w:r>
        <w:rPr>
          <w:rFonts w:ascii="Times New Roman" w:hAnsi="Times New Roman" w:cs="Times New Roman"/>
          <w:sz w:val="30"/>
          <w:szCs w:val="30"/>
        </w:rPr>
        <w:tab/>
      </w:r>
    </w:p>
    <w:p w:rsidR="005D5C4E" w:rsidRDefault="005D5C4E" w:rsidP="005D5C4E"/>
    <w:p w:rsidR="005D5C4E" w:rsidRDefault="005D5C4E" w:rsidP="005D5C4E">
      <w:pPr>
        <w:pStyle w:val="ConsPlusNormal"/>
        <w:tabs>
          <w:tab w:val="left" w:pos="6804"/>
        </w:tabs>
        <w:ind w:left="10773"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5D5C4E" w:rsidRDefault="005D5C4E" w:rsidP="005D5C4E">
      <w:pPr>
        <w:pStyle w:val="ConsPlusNormal"/>
        <w:tabs>
          <w:tab w:val="left" w:pos="6804"/>
        </w:tabs>
        <w:ind w:left="10773"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5D5C4E" w:rsidRDefault="005D5C4E" w:rsidP="005D5C4E">
      <w:pPr>
        <w:pStyle w:val="ConsPlusNormal"/>
        <w:tabs>
          <w:tab w:val="left" w:pos="6804"/>
        </w:tabs>
        <w:ind w:left="10773"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5D5C4E" w:rsidRDefault="005D5C4E" w:rsidP="005D5C4E">
      <w:pPr>
        <w:pStyle w:val="ConsPlusNormal"/>
        <w:tabs>
          <w:tab w:val="left" w:pos="6804"/>
        </w:tabs>
        <w:ind w:left="10773"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5D5C4E" w:rsidRDefault="005D5C4E" w:rsidP="005D5C4E">
      <w:pPr>
        <w:pStyle w:val="ConsPlusNormal"/>
        <w:tabs>
          <w:tab w:val="left" w:pos="6804"/>
        </w:tabs>
        <w:ind w:left="10773" w:firstLine="0"/>
        <w:jc w:val="both"/>
        <w:rPr>
          <w:rFonts w:ascii="Times New Roman" w:hAnsi="Times New Roman" w:cs="Times New Roman"/>
          <w:sz w:val="30"/>
          <w:szCs w:val="30"/>
        </w:rPr>
        <w:sectPr w:rsidR="005D5C4E" w:rsidSect="005D5C4E">
          <w:headerReference w:type="default" r:id="rId6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1268A" w:rsidRDefault="00A1268A" w:rsidP="00A1268A">
      <w:pPr>
        <w:pStyle w:val="ConsPlusNormal"/>
        <w:tabs>
          <w:tab w:val="left" w:pos="6804"/>
        </w:tabs>
        <w:ind w:left="10773" w:firstLine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УТВЕРЖДЕНО</w:t>
      </w:r>
    </w:p>
    <w:p w:rsidR="00A1268A" w:rsidRDefault="00A1268A" w:rsidP="00A1268A">
      <w:pPr>
        <w:spacing w:line="280" w:lineRule="exact"/>
        <w:ind w:left="10773"/>
        <w:rPr>
          <w:sz w:val="30"/>
          <w:szCs w:val="30"/>
        </w:rPr>
      </w:pPr>
      <w:r>
        <w:rPr>
          <w:sz w:val="30"/>
          <w:szCs w:val="30"/>
        </w:rPr>
        <w:t>Решение</w:t>
      </w:r>
    </w:p>
    <w:p w:rsidR="00A1268A" w:rsidRDefault="00A1268A" w:rsidP="00A1268A">
      <w:pPr>
        <w:spacing w:line="280" w:lineRule="exact"/>
        <w:ind w:left="10773"/>
        <w:rPr>
          <w:sz w:val="30"/>
          <w:szCs w:val="30"/>
        </w:rPr>
      </w:pPr>
      <w:proofErr w:type="spellStart"/>
      <w:r>
        <w:rPr>
          <w:sz w:val="30"/>
          <w:szCs w:val="30"/>
        </w:rPr>
        <w:t>Стайковского</w:t>
      </w:r>
      <w:proofErr w:type="spellEnd"/>
      <w:r>
        <w:rPr>
          <w:sz w:val="30"/>
          <w:szCs w:val="30"/>
        </w:rPr>
        <w:t xml:space="preserve"> сельского Совета депутатов</w:t>
      </w:r>
    </w:p>
    <w:p w:rsidR="00A1268A" w:rsidRDefault="00A1268A" w:rsidP="00A1268A">
      <w:pPr>
        <w:spacing w:line="280" w:lineRule="exact"/>
        <w:ind w:left="10773"/>
        <w:rPr>
          <w:color w:val="FF0000"/>
          <w:sz w:val="30"/>
          <w:szCs w:val="30"/>
        </w:rPr>
      </w:pPr>
      <w:r w:rsidRPr="00A1268A">
        <w:rPr>
          <w:sz w:val="30"/>
          <w:szCs w:val="30"/>
        </w:rPr>
        <w:t>29.03.2023 № 28</w:t>
      </w:r>
    </w:p>
    <w:p w:rsidR="00A1268A" w:rsidRDefault="00A1268A" w:rsidP="00A1268A">
      <w:pPr>
        <w:spacing w:before="240"/>
        <w:ind w:right="6237"/>
        <w:jc w:val="both"/>
        <w:rPr>
          <w:sz w:val="30"/>
          <w:szCs w:val="30"/>
        </w:rPr>
      </w:pPr>
      <w:r>
        <w:rPr>
          <w:sz w:val="30"/>
          <w:szCs w:val="30"/>
        </w:rPr>
        <w:t>ОТЧЕТ</w:t>
      </w:r>
      <w:bookmarkStart w:id="0" w:name="_GoBack"/>
      <w:bookmarkEnd w:id="0"/>
    </w:p>
    <w:p w:rsidR="00A1268A" w:rsidRDefault="00A1268A" w:rsidP="00A1268A">
      <w:pPr>
        <w:spacing w:line="280" w:lineRule="exact"/>
        <w:ind w:right="8333"/>
        <w:jc w:val="both"/>
        <w:rPr>
          <w:sz w:val="30"/>
          <w:szCs w:val="30"/>
        </w:rPr>
      </w:pPr>
      <w:r>
        <w:rPr>
          <w:sz w:val="30"/>
          <w:szCs w:val="30"/>
        </w:rPr>
        <w:t>об исполнении сельского бюджета за 2022 год</w:t>
      </w:r>
    </w:p>
    <w:p w:rsidR="00A1268A" w:rsidRDefault="00A1268A" w:rsidP="00A1268A">
      <w:pPr>
        <w:pStyle w:val="ConsPlusNormal"/>
        <w:keepNext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(рублей)</w:t>
      </w:r>
    </w:p>
    <w:tbl>
      <w:tblPr>
        <w:tblW w:w="14595" w:type="dxa"/>
        <w:tblInd w:w="62" w:type="dxa"/>
        <w:tblLayout w:type="fixed"/>
        <w:tblCellMar>
          <w:top w:w="79" w:type="dxa"/>
          <w:left w:w="62" w:type="dxa"/>
          <w:bottom w:w="79" w:type="dxa"/>
          <w:right w:w="62" w:type="dxa"/>
        </w:tblCellMar>
        <w:tblLook w:val="04A0" w:firstRow="1" w:lastRow="0" w:firstColumn="1" w:lastColumn="0" w:noHBand="0" w:noVBand="1"/>
      </w:tblPr>
      <w:tblGrid>
        <w:gridCol w:w="5101"/>
        <w:gridCol w:w="710"/>
        <w:gridCol w:w="1274"/>
        <w:gridCol w:w="1275"/>
        <w:gridCol w:w="1558"/>
        <w:gridCol w:w="1559"/>
        <w:gridCol w:w="1559"/>
        <w:gridCol w:w="1559"/>
      </w:tblGrid>
      <w:tr w:rsidR="00A1268A" w:rsidTr="00A1268A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8A" w:rsidRDefault="00A126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Style w:val="word-wrapper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 xml:space="preserve">Источники финансирования дефицита сельского бюджета либо </w:t>
            </w:r>
            <w:r>
              <w:rPr>
                <w:rStyle w:val="word-wrapper"/>
                <w:rFonts w:ascii="Times New Roman" w:hAnsi="Times New Roman" w:cs="Times New Roman"/>
                <w:b w:val="0"/>
                <w:color w:val="242424"/>
                <w:sz w:val="26"/>
                <w:szCs w:val="26"/>
                <w:shd w:val="clear" w:color="auto" w:fill="FFFFFF"/>
              </w:rPr>
              <w:t xml:space="preserve">Направления использования профицита </w:t>
            </w:r>
            <w:r>
              <w:rPr>
                <w:rStyle w:val="word-wrapper"/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shd w:val="clear" w:color="auto" w:fill="FFFFFF"/>
              </w:rPr>
              <w:t>сельского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8A" w:rsidRDefault="00A126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Вид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8A" w:rsidRDefault="00A126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Источник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8A" w:rsidRDefault="00A126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Тип источника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8A" w:rsidRDefault="00A126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Детализация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8A" w:rsidRDefault="00A1268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Утверждено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8A" w:rsidRDefault="00A1268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Внесено изменений и (или) дополнений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8A" w:rsidRDefault="00A1268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Исполнено</w:t>
            </w:r>
          </w:p>
        </w:tc>
      </w:tr>
      <w:tr w:rsidR="00A1268A" w:rsidTr="00A1268A">
        <w:trPr>
          <w:cantSplit/>
        </w:trPr>
        <w:tc>
          <w:tcPr>
            <w:tcW w:w="5103" w:type="dxa"/>
            <w:vAlign w:val="bottom"/>
            <w:hideMark/>
          </w:tcPr>
          <w:p w:rsidR="00A1268A" w:rsidRDefault="00A1268A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ОБЩЕЕ ФИНАНСИРОВАНИЕ</w:t>
            </w:r>
          </w:p>
        </w:tc>
        <w:tc>
          <w:tcPr>
            <w:tcW w:w="709" w:type="dxa"/>
            <w:vAlign w:val="bottom"/>
            <w:hideMark/>
          </w:tcPr>
          <w:p w:rsidR="00A1268A" w:rsidRDefault="00A1268A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</w:t>
            </w:r>
          </w:p>
        </w:tc>
        <w:tc>
          <w:tcPr>
            <w:tcW w:w="1275" w:type="dxa"/>
            <w:vAlign w:val="bottom"/>
            <w:hideMark/>
          </w:tcPr>
          <w:p w:rsidR="00A1268A" w:rsidRDefault="00A1268A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00</w:t>
            </w:r>
          </w:p>
        </w:tc>
        <w:tc>
          <w:tcPr>
            <w:tcW w:w="1276" w:type="dxa"/>
            <w:vAlign w:val="bottom"/>
            <w:hideMark/>
          </w:tcPr>
          <w:p w:rsidR="00A1268A" w:rsidRDefault="00A1268A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00</w:t>
            </w:r>
          </w:p>
        </w:tc>
        <w:tc>
          <w:tcPr>
            <w:tcW w:w="1559" w:type="dxa"/>
            <w:vAlign w:val="bottom"/>
            <w:hideMark/>
          </w:tcPr>
          <w:p w:rsidR="00A1268A" w:rsidRDefault="00A1268A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00</w:t>
            </w:r>
          </w:p>
        </w:tc>
        <w:tc>
          <w:tcPr>
            <w:tcW w:w="1560" w:type="dxa"/>
            <w:vAlign w:val="bottom"/>
            <w:hideMark/>
          </w:tcPr>
          <w:p w:rsidR="00A1268A" w:rsidRDefault="00A1268A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0,00</w:t>
            </w:r>
          </w:p>
        </w:tc>
        <w:tc>
          <w:tcPr>
            <w:tcW w:w="1560" w:type="dxa"/>
            <w:vAlign w:val="bottom"/>
            <w:hideMark/>
          </w:tcPr>
          <w:p w:rsidR="00A1268A" w:rsidRDefault="00A1268A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5 500,00</w:t>
            </w:r>
          </w:p>
        </w:tc>
        <w:tc>
          <w:tcPr>
            <w:tcW w:w="1560" w:type="dxa"/>
            <w:vAlign w:val="bottom"/>
            <w:hideMark/>
          </w:tcPr>
          <w:p w:rsidR="00A1268A" w:rsidRDefault="00A1268A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4 478,12</w:t>
            </w:r>
          </w:p>
        </w:tc>
      </w:tr>
      <w:tr w:rsidR="00A1268A" w:rsidTr="00A1268A">
        <w:trPr>
          <w:cantSplit/>
        </w:trPr>
        <w:tc>
          <w:tcPr>
            <w:tcW w:w="5103" w:type="dxa"/>
            <w:vAlign w:val="bottom"/>
            <w:hideMark/>
          </w:tcPr>
          <w:p w:rsidR="00A1268A" w:rsidRDefault="00A1268A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ВНУТРЕННЕЕ ФИНАНСИРОВАНИЕ</w:t>
            </w:r>
          </w:p>
        </w:tc>
        <w:tc>
          <w:tcPr>
            <w:tcW w:w="709" w:type="dxa"/>
            <w:vAlign w:val="bottom"/>
            <w:hideMark/>
          </w:tcPr>
          <w:p w:rsidR="00A1268A" w:rsidRDefault="00A1268A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1</w:t>
            </w:r>
          </w:p>
        </w:tc>
        <w:tc>
          <w:tcPr>
            <w:tcW w:w="1275" w:type="dxa"/>
            <w:vAlign w:val="bottom"/>
            <w:hideMark/>
          </w:tcPr>
          <w:p w:rsidR="00A1268A" w:rsidRDefault="00A1268A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00</w:t>
            </w:r>
          </w:p>
        </w:tc>
        <w:tc>
          <w:tcPr>
            <w:tcW w:w="1276" w:type="dxa"/>
            <w:vAlign w:val="bottom"/>
            <w:hideMark/>
          </w:tcPr>
          <w:p w:rsidR="00A1268A" w:rsidRDefault="00A1268A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00</w:t>
            </w:r>
          </w:p>
        </w:tc>
        <w:tc>
          <w:tcPr>
            <w:tcW w:w="1559" w:type="dxa"/>
            <w:vAlign w:val="bottom"/>
            <w:hideMark/>
          </w:tcPr>
          <w:p w:rsidR="00A1268A" w:rsidRDefault="00A1268A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00</w:t>
            </w:r>
          </w:p>
        </w:tc>
        <w:tc>
          <w:tcPr>
            <w:tcW w:w="1560" w:type="dxa"/>
            <w:vAlign w:val="bottom"/>
            <w:hideMark/>
          </w:tcPr>
          <w:p w:rsidR="00A1268A" w:rsidRDefault="00A1268A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0,00</w:t>
            </w:r>
          </w:p>
        </w:tc>
        <w:tc>
          <w:tcPr>
            <w:tcW w:w="1560" w:type="dxa"/>
            <w:vAlign w:val="bottom"/>
            <w:hideMark/>
          </w:tcPr>
          <w:p w:rsidR="00A1268A" w:rsidRDefault="00A1268A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5 500,00</w:t>
            </w:r>
          </w:p>
        </w:tc>
        <w:tc>
          <w:tcPr>
            <w:tcW w:w="1560" w:type="dxa"/>
            <w:vAlign w:val="bottom"/>
            <w:hideMark/>
          </w:tcPr>
          <w:p w:rsidR="00A1268A" w:rsidRDefault="00A1268A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4 478,12</w:t>
            </w:r>
          </w:p>
        </w:tc>
      </w:tr>
      <w:tr w:rsidR="00A1268A" w:rsidTr="00A1268A">
        <w:trPr>
          <w:cantSplit/>
        </w:trPr>
        <w:tc>
          <w:tcPr>
            <w:tcW w:w="5103" w:type="dxa"/>
            <w:vAlign w:val="bottom"/>
            <w:hideMark/>
          </w:tcPr>
          <w:p w:rsidR="00A1268A" w:rsidRDefault="00A1268A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Изменение остатков средств бюджета</w:t>
            </w:r>
          </w:p>
        </w:tc>
        <w:tc>
          <w:tcPr>
            <w:tcW w:w="709" w:type="dxa"/>
            <w:vAlign w:val="bottom"/>
            <w:hideMark/>
          </w:tcPr>
          <w:p w:rsidR="00A1268A" w:rsidRDefault="00A1268A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1</w:t>
            </w:r>
          </w:p>
        </w:tc>
        <w:tc>
          <w:tcPr>
            <w:tcW w:w="1275" w:type="dxa"/>
            <w:vAlign w:val="bottom"/>
            <w:hideMark/>
          </w:tcPr>
          <w:p w:rsidR="00A1268A" w:rsidRDefault="00A1268A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07</w:t>
            </w:r>
          </w:p>
        </w:tc>
        <w:tc>
          <w:tcPr>
            <w:tcW w:w="1276" w:type="dxa"/>
            <w:vAlign w:val="bottom"/>
            <w:hideMark/>
          </w:tcPr>
          <w:p w:rsidR="00A1268A" w:rsidRDefault="00A1268A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00</w:t>
            </w:r>
          </w:p>
        </w:tc>
        <w:tc>
          <w:tcPr>
            <w:tcW w:w="1559" w:type="dxa"/>
            <w:vAlign w:val="bottom"/>
            <w:hideMark/>
          </w:tcPr>
          <w:p w:rsidR="00A1268A" w:rsidRDefault="00A1268A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00</w:t>
            </w:r>
          </w:p>
        </w:tc>
        <w:tc>
          <w:tcPr>
            <w:tcW w:w="1560" w:type="dxa"/>
            <w:vAlign w:val="bottom"/>
            <w:hideMark/>
          </w:tcPr>
          <w:p w:rsidR="00A1268A" w:rsidRDefault="00A1268A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0,00</w:t>
            </w:r>
          </w:p>
        </w:tc>
        <w:tc>
          <w:tcPr>
            <w:tcW w:w="1560" w:type="dxa"/>
            <w:vAlign w:val="bottom"/>
            <w:hideMark/>
          </w:tcPr>
          <w:p w:rsidR="00A1268A" w:rsidRDefault="00A1268A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5 500,00</w:t>
            </w:r>
          </w:p>
        </w:tc>
        <w:tc>
          <w:tcPr>
            <w:tcW w:w="1560" w:type="dxa"/>
            <w:vAlign w:val="bottom"/>
            <w:hideMark/>
          </w:tcPr>
          <w:p w:rsidR="00A1268A" w:rsidRDefault="00A1268A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4 478,12</w:t>
            </w:r>
          </w:p>
        </w:tc>
      </w:tr>
      <w:tr w:rsidR="00A1268A" w:rsidTr="00A1268A">
        <w:trPr>
          <w:cantSplit/>
        </w:trPr>
        <w:tc>
          <w:tcPr>
            <w:tcW w:w="5103" w:type="dxa"/>
            <w:vAlign w:val="bottom"/>
            <w:hideMark/>
          </w:tcPr>
          <w:p w:rsidR="00A1268A" w:rsidRDefault="00A1268A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Остатки на начало отчетного периода</w:t>
            </w:r>
          </w:p>
        </w:tc>
        <w:tc>
          <w:tcPr>
            <w:tcW w:w="709" w:type="dxa"/>
            <w:vAlign w:val="bottom"/>
            <w:hideMark/>
          </w:tcPr>
          <w:p w:rsidR="00A1268A" w:rsidRDefault="00A1268A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1</w:t>
            </w:r>
          </w:p>
        </w:tc>
        <w:tc>
          <w:tcPr>
            <w:tcW w:w="1275" w:type="dxa"/>
            <w:vAlign w:val="bottom"/>
            <w:hideMark/>
          </w:tcPr>
          <w:p w:rsidR="00A1268A" w:rsidRDefault="00A1268A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07</w:t>
            </w:r>
          </w:p>
        </w:tc>
        <w:tc>
          <w:tcPr>
            <w:tcW w:w="1276" w:type="dxa"/>
            <w:vAlign w:val="bottom"/>
            <w:hideMark/>
          </w:tcPr>
          <w:p w:rsidR="00A1268A" w:rsidRDefault="00A1268A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01</w:t>
            </w:r>
          </w:p>
        </w:tc>
        <w:tc>
          <w:tcPr>
            <w:tcW w:w="1559" w:type="dxa"/>
            <w:vAlign w:val="bottom"/>
            <w:hideMark/>
          </w:tcPr>
          <w:p w:rsidR="00A1268A" w:rsidRDefault="00A1268A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00</w:t>
            </w:r>
          </w:p>
        </w:tc>
        <w:tc>
          <w:tcPr>
            <w:tcW w:w="1560" w:type="dxa"/>
            <w:vAlign w:val="bottom"/>
            <w:hideMark/>
          </w:tcPr>
          <w:p w:rsidR="00A1268A" w:rsidRDefault="00A1268A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0,00</w:t>
            </w:r>
          </w:p>
        </w:tc>
        <w:tc>
          <w:tcPr>
            <w:tcW w:w="1560" w:type="dxa"/>
            <w:vAlign w:val="bottom"/>
            <w:hideMark/>
          </w:tcPr>
          <w:p w:rsidR="00A1268A" w:rsidRDefault="00A1268A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8 108,47</w:t>
            </w:r>
          </w:p>
        </w:tc>
        <w:tc>
          <w:tcPr>
            <w:tcW w:w="1560" w:type="dxa"/>
            <w:vAlign w:val="bottom"/>
            <w:hideMark/>
          </w:tcPr>
          <w:p w:rsidR="00A1268A" w:rsidRDefault="00A1268A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8 108,47</w:t>
            </w:r>
          </w:p>
        </w:tc>
      </w:tr>
      <w:tr w:rsidR="00A1268A" w:rsidTr="00A1268A">
        <w:trPr>
          <w:cantSplit/>
        </w:trPr>
        <w:tc>
          <w:tcPr>
            <w:tcW w:w="5103" w:type="dxa"/>
            <w:vAlign w:val="bottom"/>
            <w:hideMark/>
          </w:tcPr>
          <w:p w:rsidR="00A1268A" w:rsidRDefault="00A1268A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Остатки на конец отчетного периода</w:t>
            </w:r>
          </w:p>
        </w:tc>
        <w:tc>
          <w:tcPr>
            <w:tcW w:w="709" w:type="dxa"/>
            <w:vAlign w:val="bottom"/>
            <w:hideMark/>
          </w:tcPr>
          <w:p w:rsidR="00A1268A" w:rsidRDefault="00A1268A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1</w:t>
            </w:r>
          </w:p>
        </w:tc>
        <w:tc>
          <w:tcPr>
            <w:tcW w:w="1275" w:type="dxa"/>
            <w:vAlign w:val="bottom"/>
            <w:hideMark/>
          </w:tcPr>
          <w:p w:rsidR="00A1268A" w:rsidRDefault="00A1268A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07</w:t>
            </w:r>
          </w:p>
        </w:tc>
        <w:tc>
          <w:tcPr>
            <w:tcW w:w="1276" w:type="dxa"/>
            <w:vAlign w:val="bottom"/>
            <w:hideMark/>
          </w:tcPr>
          <w:p w:rsidR="00A1268A" w:rsidRDefault="00A1268A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02</w:t>
            </w:r>
          </w:p>
        </w:tc>
        <w:tc>
          <w:tcPr>
            <w:tcW w:w="1559" w:type="dxa"/>
            <w:vAlign w:val="bottom"/>
            <w:hideMark/>
          </w:tcPr>
          <w:p w:rsidR="00A1268A" w:rsidRDefault="00A1268A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00</w:t>
            </w:r>
          </w:p>
        </w:tc>
        <w:tc>
          <w:tcPr>
            <w:tcW w:w="1560" w:type="dxa"/>
            <w:vAlign w:val="bottom"/>
            <w:hideMark/>
          </w:tcPr>
          <w:p w:rsidR="00A1268A" w:rsidRDefault="00A1268A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0,00</w:t>
            </w:r>
          </w:p>
        </w:tc>
        <w:tc>
          <w:tcPr>
            <w:tcW w:w="1560" w:type="dxa"/>
            <w:vAlign w:val="bottom"/>
            <w:hideMark/>
          </w:tcPr>
          <w:p w:rsidR="00A1268A" w:rsidRDefault="00A1268A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2 608,47</w:t>
            </w:r>
          </w:p>
        </w:tc>
        <w:tc>
          <w:tcPr>
            <w:tcW w:w="1560" w:type="dxa"/>
            <w:vAlign w:val="bottom"/>
            <w:hideMark/>
          </w:tcPr>
          <w:p w:rsidR="00A1268A" w:rsidRDefault="00A1268A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344,35</w:t>
            </w:r>
          </w:p>
        </w:tc>
      </w:tr>
    </w:tbl>
    <w:p w:rsidR="00A1268A" w:rsidRDefault="00A1268A" w:rsidP="00A1268A">
      <w:pPr>
        <w:pStyle w:val="ConsPlusNormal"/>
        <w:keepNext/>
        <w:ind w:firstLine="0"/>
        <w:rPr>
          <w:rFonts w:ascii="Times New Roman" w:hAnsi="Times New Roman" w:cs="Times New Roman"/>
          <w:sz w:val="26"/>
          <w:szCs w:val="26"/>
        </w:rPr>
      </w:pPr>
    </w:p>
    <w:p w:rsidR="00A1268A" w:rsidRDefault="00A1268A" w:rsidP="00A1268A">
      <w:pPr>
        <w:pStyle w:val="ConsPlusNormal"/>
        <w:keepNext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(рублей)</w:t>
      </w:r>
    </w:p>
    <w:tbl>
      <w:tblPr>
        <w:tblW w:w="1459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4A0" w:firstRow="1" w:lastRow="0" w:firstColumn="1" w:lastColumn="0" w:noHBand="0" w:noVBand="1"/>
      </w:tblPr>
      <w:tblGrid>
        <w:gridCol w:w="5385"/>
        <w:gridCol w:w="708"/>
        <w:gridCol w:w="708"/>
        <w:gridCol w:w="709"/>
        <w:gridCol w:w="567"/>
        <w:gridCol w:w="992"/>
        <w:gridCol w:w="1842"/>
        <w:gridCol w:w="1842"/>
        <w:gridCol w:w="1842"/>
      </w:tblGrid>
      <w:tr w:rsidR="00A1268A" w:rsidTr="00A1268A">
        <w:trPr>
          <w:cantSplit/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8A" w:rsidRDefault="00A126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Доходы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>сельского</w:t>
            </w:r>
            <w:r>
              <w:rPr>
                <w:rFonts w:ascii="Times New Roman" w:hAnsi="Times New Roman" w:cs="Times New Roman"/>
                <w:b w:val="0"/>
                <w:bCs w:val="0"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8A" w:rsidRDefault="00A126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Группа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8A" w:rsidRDefault="00A1268A">
            <w:pPr>
              <w:pStyle w:val="ConsPlusTitle"/>
              <w:ind w:firstLine="51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Подгруппа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8A" w:rsidRDefault="00A126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Вид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8A" w:rsidRDefault="00A126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Раздел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8A" w:rsidRDefault="00A126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Подраздел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8A" w:rsidRDefault="00A1268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Утверждено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8A" w:rsidRDefault="00A1268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Внесено изменений и (или) дополнений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8A" w:rsidRDefault="00A1268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Исполнено</w:t>
            </w:r>
          </w:p>
        </w:tc>
      </w:tr>
      <w:tr w:rsidR="00A1268A" w:rsidTr="00A1268A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268A" w:rsidRDefault="00A1268A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268A" w:rsidRDefault="00A126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268A" w:rsidRDefault="00A126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268A" w:rsidRDefault="00A126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268A" w:rsidRDefault="00A126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268A" w:rsidRDefault="00A126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268A" w:rsidRDefault="00A1268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104 224,00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268A" w:rsidRDefault="00A1268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93 563,00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268A" w:rsidRDefault="00A1268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94 381,83</w:t>
            </w:r>
          </w:p>
        </w:tc>
      </w:tr>
      <w:tr w:rsidR="00A1268A" w:rsidTr="00A1268A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268A" w:rsidRDefault="00A1268A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Налоги на доходы и прибыль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268A" w:rsidRDefault="00A126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268A" w:rsidRDefault="00A126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268A" w:rsidRDefault="00A126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268A" w:rsidRDefault="00A126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268A" w:rsidRDefault="00A126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268A" w:rsidRDefault="00A1268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67 691,00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268A" w:rsidRDefault="00A1268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73 122,00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268A" w:rsidRDefault="00A1268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73 852,20</w:t>
            </w:r>
          </w:p>
        </w:tc>
      </w:tr>
      <w:tr w:rsidR="00A1268A" w:rsidTr="00A1268A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268A" w:rsidRDefault="00A126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Налоги на доходы, уплачиваемые физическими лицами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268A" w:rsidRDefault="00A126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268A" w:rsidRDefault="00A126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268A" w:rsidRDefault="00A126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268A" w:rsidRDefault="00A126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268A" w:rsidRDefault="00A126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268A" w:rsidRDefault="00A1268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67 691,00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268A" w:rsidRDefault="00A1268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73 122,00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268A" w:rsidRDefault="00A1268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73 852,20</w:t>
            </w:r>
          </w:p>
        </w:tc>
      </w:tr>
      <w:tr w:rsidR="00A1268A" w:rsidTr="00A1268A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268A" w:rsidRDefault="00A126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Подоходный налог с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268A" w:rsidRDefault="00A126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268A" w:rsidRDefault="00A126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268A" w:rsidRDefault="00A126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268A" w:rsidRDefault="00A126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268A" w:rsidRDefault="00A126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268A" w:rsidRDefault="00A1268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67 691,00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268A" w:rsidRDefault="00A1268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73 122,00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268A" w:rsidRDefault="00A1268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73 852,20</w:t>
            </w:r>
          </w:p>
        </w:tc>
      </w:tr>
      <w:tr w:rsidR="00A1268A" w:rsidTr="00A1268A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268A" w:rsidRDefault="00A1268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Налоги на собственность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268A" w:rsidRDefault="00A126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268A" w:rsidRDefault="00A126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268A" w:rsidRDefault="00A126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268A" w:rsidRDefault="00A126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268A" w:rsidRDefault="00A126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268A" w:rsidRDefault="00A1268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34 819,00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268A" w:rsidRDefault="00A1268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18 348,00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268A" w:rsidRDefault="00A1268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18 388,63</w:t>
            </w:r>
          </w:p>
        </w:tc>
      </w:tr>
      <w:tr w:rsidR="00A1268A" w:rsidTr="00A1268A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268A" w:rsidRDefault="00A1268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Налоги на недвижимое имущество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268A" w:rsidRDefault="00A126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268A" w:rsidRDefault="00A126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268A" w:rsidRDefault="00A126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268A" w:rsidRDefault="00A126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268A" w:rsidRDefault="00A126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268A" w:rsidRDefault="00A1268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11 394,00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268A" w:rsidRDefault="00A1268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5 395,00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268A" w:rsidRDefault="00A1268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5 395,48</w:t>
            </w:r>
          </w:p>
        </w:tc>
      </w:tr>
      <w:tr w:rsidR="00A1268A" w:rsidTr="00A1268A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268A" w:rsidRDefault="00A1268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налог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268A" w:rsidRDefault="00A126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268A" w:rsidRDefault="00A126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268A" w:rsidRDefault="00A126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268A" w:rsidRDefault="00A126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268A" w:rsidRDefault="00A126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268A" w:rsidRDefault="00A1268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11 394,00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268A" w:rsidRDefault="00A1268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5 395,00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268A" w:rsidRDefault="00A1268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5 395,48</w:t>
            </w:r>
          </w:p>
        </w:tc>
      </w:tr>
      <w:tr w:rsidR="00A1268A" w:rsidTr="00A1268A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268A" w:rsidRDefault="00A1268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Налоги на остаточную стоимость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268A" w:rsidRDefault="00A126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268A" w:rsidRDefault="00A126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268A" w:rsidRDefault="00A126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268A" w:rsidRDefault="00A126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268A" w:rsidRDefault="00A126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268A" w:rsidRDefault="00A1268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23 425,00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268A" w:rsidRDefault="00A1268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12 953,00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268A" w:rsidRDefault="00A1268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12 993,15</w:t>
            </w:r>
          </w:p>
        </w:tc>
      </w:tr>
      <w:tr w:rsidR="00A1268A" w:rsidTr="00A1268A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268A" w:rsidRDefault="00A1268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Налог на недвижимость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268A" w:rsidRDefault="00A126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268A" w:rsidRDefault="00A126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268A" w:rsidRDefault="00A126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268A" w:rsidRDefault="00A126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268A" w:rsidRDefault="00A126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268A" w:rsidRDefault="00A1268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23 425,00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268A" w:rsidRDefault="00A1268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12 953,00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268A" w:rsidRDefault="00A1268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12 993,15</w:t>
            </w:r>
          </w:p>
        </w:tc>
      </w:tr>
      <w:tr w:rsidR="00A1268A" w:rsidTr="00A1268A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268A" w:rsidRDefault="00A1268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Налоги на товары (работы, услуги)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268A" w:rsidRDefault="00A126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268A" w:rsidRDefault="00A126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268A" w:rsidRDefault="00A126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268A" w:rsidRDefault="00A126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268A" w:rsidRDefault="00A126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268A" w:rsidRDefault="00A1268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268A" w:rsidRDefault="00A1268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372,00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268A" w:rsidRDefault="00A1268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404,00</w:t>
            </w:r>
          </w:p>
        </w:tc>
      </w:tr>
      <w:tr w:rsidR="00A1268A" w:rsidTr="00A1268A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268A" w:rsidRDefault="00A1268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Сборы за пользование товарами (разрешения на их использование), осуществление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268A" w:rsidRDefault="00A126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268A" w:rsidRDefault="00A126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268A" w:rsidRDefault="00A126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268A" w:rsidRDefault="00A126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268A" w:rsidRDefault="00A126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268A" w:rsidRDefault="00A1268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268A" w:rsidRDefault="00A1268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372,00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268A" w:rsidRDefault="00A1268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404,00</w:t>
            </w:r>
          </w:p>
        </w:tc>
      </w:tr>
      <w:tr w:rsidR="00A1268A" w:rsidTr="00A1268A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268A" w:rsidRDefault="00A1268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Специальные сборы, пошлины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268A" w:rsidRDefault="00A126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268A" w:rsidRDefault="00A126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268A" w:rsidRDefault="00A126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268A" w:rsidRDefault="00A126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268A" w:rsidRDefault="00A126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268A" w:rsidRDefault="00A1268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268A" w:rsidRDefault="00A1268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372,00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268A" w:rsidRDefault="00A1268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404,00</w:t>
            </w:r>
          </w:p>
        </w:tc>
      </w:tr>
      <w:tr w:rsidR="00A1268A" w:rsidTr="00A1268A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268A" w:rsidRDefault="00A1268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Другие налоги, сборы (пошлины) и другие 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268A" w:rsidRDefault="00A126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268A" w:rsidRDefault="00A126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268A" w:rsidRDefault="00A126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268A" w:rsidRDefault="00A126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268A" w:rsidRDefault="00A126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268A" w:rsidRDefault="00A1268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1 682,00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268A" w:rsidRDefault="00A1268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1721,00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268A" w:rsidRDefault="00A1268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1 737,00</w:t>
            </w:r>
          </w:p>
        </w:tc>
      </w:tr>
      <w:tr w:rsidR="00A1268A" w:rsidTr="00A1268A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268A" w:rsidRDefault="00A1268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Другие налоги, сборы (пошлины) и другие 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268A" w:rsidRDefault="00A126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268A" w:rsidRDefault="00A126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268A" w:rsidRDefault="00A126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268A" w:rsidRDefault="00A126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268A" w:rsidRDefault="00A126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268A" w:rsidRDefault="00A1268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1 682,00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268A" w:rsidRDefault="00A1268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1 721,00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268A" w:rsidRDefault="00A1268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1 737,00</w:t>
            </w:r>
          </w:p>
        </w:tc>
      </w:tr>
      <w:tr w:rsidR="00A1268A" w:rsidTr="00A1268A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268A" w:rsidRDefault="00A1268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Государственная пошлина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268A" w:rsidRDefault="00A126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268A" w:rsidRDefault="00A126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268A" w:rsidRDefault="00A126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268A" w:rsidRDefault="00A126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268A" w:rsidRDefault="00A126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268A" w:rsidRDefault="00A1268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1 682,00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268A" w:rsidRDefault="00A1268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1 721,00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268A" w:rsidRDefault="00A1268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1 737,00</w:t>
            </w:r>
          </w:p>
        </w:tc>
      </w:tr>
      <w:tr w:rsidR="00A1268A" w:rsidTr="00A1268A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268A" w:rsidRDefault="00A1268A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268A" w:rsidRDefault="00A126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268A" w:rsidRDefault="00A126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268A" w:rsidRDefault="00A126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268A" w:rsidRDefault="00A126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268A" w:rsidRDefault="00A126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268A" w:rsidRDefault="00A1268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11 046,00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268A" w:rsidRDefault="00A1268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17 910,24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268A" w:rsidRDefault="00A1268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17 924,49</w:t>
            </w:r>
          </w:p>
        </w:tc>
      </w:tr>
      <w:tr w:rsidR="00A1268A" w:rsidTr="00A1268A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268A" w:rsidRDefault="00A1268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Доходы от использования имущества, находящегося в государственной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268A" w:rsidRDefault="00A126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268A" w:rsidRDefault="00A126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268A" w:rsidRDefault="00A126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268A" w:rsidRDefault="00A126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268A" w:rsidRDefault="00A126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268A" w:rsidRDefault="00A1268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241,00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268A" w:rsidRDefault="00A1268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187,00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268A" w:rsidRDefault="00A1268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198,96</w:t>
            </w:r>
          </w:p>
        </w:tc>
      </w:tr>
      <w:tr w:rsidR="00A1268A" w:rsidTr="00A1268A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268A" w:rsidRDefault="00A1268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Доходы от размещения денежных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268A" w:rsidRDefault="00A126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268A" w:rsidRDefault="00A126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268A" w:rsidRDefault="00A126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268A" w:rsidRDefault="00A126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268A" w:rsidRDefault="00A126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268A" w:rsidRDefault="00A1268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241,00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268A" w:rsidRDefault="00A1268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187,00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268A" w:rsidRDefault="00A1268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198,96</w:t>
            </w:r>
          </w:p>
        </w:tc>
      </w:tr>
      <w:tr w:rsidR="00A1268A" w:rsidTr="00A1268A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268A" w:rsidRDefault="00A1268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Проценты за пользование денежными средствами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268A" w:rsidRDefault="00A126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268A" w:rsidRDefault="00A126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268A" w:rsidRDefault="00A126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268A" w:rsidRDefault="00A126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268A" w:rsidRDefault="00A126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268A" w:rsidRDefault="00A1268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241,00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268A" w:rsidRDefault="00A1268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187,00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268A" w:rsidRDefault="00A1268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198,96</w:t>
            </w:r>
          </w:p>
        </w:tc>
      </w:tr>
      <w:tr w:rsidR="00A1268A" w:rsidTr="00A1268A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268A" w:rsidRDefault="00A1268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Доходы от осуществления приносящей доходы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268A" w:rsidRDefault="00A126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268A" w:rsidRDefault="00A126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268A" w:rsidRDefault="00A126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268A" w:rsidRDefault="00A126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268A" w:rsidRDefault="00A126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268A" w:rsidRDefault="00A1268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10 745,00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268A" w:rsidRDefault="00A1268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10 446,39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268A" w:rsidRDefault="00A1268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10 446,78</w:t>
            </w:r>
          </w:p>
        </w:tc>
      </w:tr>
      <w:tr w:rsidR="00A1268A" w:rsidTr="00A1268A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268A" w:rsidRDefault="00A1268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Доходы от сдачи в аренду имущества, находящегося в государственной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268A" w:rsidRDefault="00A126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268A" w:rsidRDefault="00A126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268A" w:rsidRDefault="00A126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268A" w:rsidRDefault="00A126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268A" w:rsidRDefault="00A126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268A" w:rsidRDefault="00A1268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10 745,00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268A" w:rsidRDefault="00A1268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10 446,39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268A" w:rsidRDefault="00A1268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10 446,78</w:t>
            </w:r>
          </w:p>
        </w:tc>
      </w:tr>
      <w:tr w:rsidR="00A1268A" w:rsidTr="00A1268A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268A" w:rsidRDefault="00A1268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Доходы от сдачи в аренду земельных участков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268A" w:rsidRDefault="00A126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268A" w:rsidRDefault="00A126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268A" w:rsidRDefault="00A126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268A" w:rsidRDefault="00A126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268A" w:rsidRDefault="00A126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268A" w:rsidRDefault="00A1268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10 745,00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268A" w:rsidRDefault="00A1268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10 446,39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268A" w:rsidRDefault="00A1268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10 446,78</w:t>
            </w:r>
          </w:p>
        </w:tc>
      </w:tr>
      <w:tr w:rsidR="00A1268A" w:rsidTr="00A1268A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268A" w:rsidRDefault="00A1268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268A" w:rsidRDefault="00A126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268A" w:rsidRDefault="00A126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268A" w:rsidRDefault="00A126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268A" w:rsidRDefault="00A126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268A" w:rsidRDefault="00A126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268A" w:rsidRDefault="00A1268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268A" w:rsidRDefault="00A1268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7 276,85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268A" w:rsidRDefault="00A1268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7 278,75</w:t>
            </w:r>
          </w:p>
        </w:tc>
      </w:tr>
      <w:tr w:rsidR="00A1268A" w:rsidTr="00A1268A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268A" w:rsidRDefault="00A1268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268A" w:rsidRDefault="00A126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268A" w:rsidRDefault="00A126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268A" w:rsidRDefault="00A126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268A" w:rsidRDefault="00A126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268A" w:rsidRDefault="00A126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268A" w:rsidRDefault="00A1268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268A" w:rsidRDefault="00A1268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7 276,85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268A" w:rsidRDefault="00A1268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7 278,75</w:t>
            </w:r>
          </w:p>
        </w:tc>
      </w:tr>
      <w:tr w:rsidR="00A1268A" w:rsidTr="00A1268A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268A" w:rsidRDefault="00A1268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Возмещение средств бюджета, потерь, вреда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268A" w:rsidRDefault="00A126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268A" w:rsidRDefault="00A126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268A" w:rsidRDefault="00A126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268A" w:rsidRDefault="00A126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268A" w:rsidRDefault="00A126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268A" w:rsidRDefault="00A1268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268A" w:rsidRDefault="00A1268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515,95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268A" w:rsidRDefault="00A1268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516,99</w:t>
            </w:r>
          </w:p>
        </w:tc>
      </w:tr>
      <w:tr w:rsidR="00A1268A" w:rsidTr="00A1268A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268A" w:rsidRDefault="00A1268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268A" w:rsidRDefault="00A126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268A" w:rsidRDefault="00A126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268A" w:rsidRDefault="00A126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268A" w:rsidRDefault="00A126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268A" w:rsidRDefault="00A126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268A" w:rsidRDefault="00A1268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268A" w:rsidRDefault="00A1268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6 790,90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268A" w:rsidRDefault="00A1268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6 761,76</w:t>
            </w:r>
          </w:p>
        </w:tc>
      </w:tr>
      <w:tr w:rsidR="00A1268A" w:rsidTr="00A1268A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268A" w:rsidRDefault="00A1268A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268A" w:rsidRDefault="00A126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268A" w:rsidRDefault="00A126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268A" w:rsidRDefault="00A126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268A" w:rsidRDefault="00A126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268A" w:rsidRDefault="00A126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268A" w:rsidRDefault="00A1268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28 231,00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268A" w:rsidRDefault="00A1268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33 631,00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268A" w:rsidRDefault="00A1268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33 630,12</w:t>
            </w:r>
          </w:p>
        </w:tc>
      </w:tr>
      <w:tr w:rsidR="00A1268A" w:rsidTr="00A1268A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268A" w:rsidRDefault="00A1268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Безвозмездные поступления от других бюджетов бюджетной системы Республики Беларусь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268A" w:rsidRDefault="00A126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268A" w:rsidRDefault="00A126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268A" w:rsidRDefault="00A126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268A" w:rsidRDefault="00A126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268A" w:rsidRDefault="00A126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268A" w:rsidRDefault="00A1268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28 231,00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268A" w:rsidRDefault="00A1268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33 631,00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268A" w:rsidRDefault="00A1268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33 630,12</w:t>
            </w:r>
          </w:p>
        </w:tc>
      </w:tr>
      <w:tr w:rsidR="00A1268A" w:rsidTr="00A1268A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268A" w:rsidRDefault="00A1268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Текущие безвозмездные поступления от других бюджетов бюджетной системы Республики Беларусь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268A" w:rsidRDefault="00A126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268A" w:rsidRDefault="00A126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268A" w:rsidRDefault="00A126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268A" w:rsidRDefault="00A126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268A" w:rsidRDefault="00A126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268A" w:rsidRDefault="00A1268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28 231,00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268A" w:rsidRDefault="00A1268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33 631,00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268A" w:rsidRDefault="00A1268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33 630,12</w:t>
            </w:r>
          </w:p>
        </w:tc>
      </w:tr>
      <w:tr w:rsidR="00A1268A" w:rsidTr="00A1268A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268A" w:rsidRDefault="00A1268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Дотации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268A" w:rsidRDefault="00A126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268A" w:rsidRDefault="00A126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268A" w:rsidRDefault="00A126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268A" w:rsidRDefault="00A126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268A" w:rsidRDefault="00A126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268A" w:rsidRDefault="00A1268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26 431,00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268A" w:rsidRDefault="00A1268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26 431,00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268A" w:rsidRDefault="00A1268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26 431,00</w:t>
            </w:r>
          </w:p>
        </w:tc>
      </w:tr>
      <w:tr w:rsidR="00A1268A" w:rsidTr="00A1268A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268A" w:rsidRDefault="00A1268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bookmarkStart w:id="1" w:name="_Hlk105595358"/>
            <w:r>
              <w:rPr>
                <w:sz w:val="26"/>
                <w:szCs w:val="26"/>
              </w:rPr>
              <w:t>Иные межбюджетные трансферты</w:t>
            </w:r>
            <w:bookmarkEnd w:id="1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268A" w:rsidRDefault="00A126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268A" w:rsidRDefault="00A126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268A" w:rsidRDefault="00A126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268A" w:rsidRDefault="00A126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268A" w:rsidRDefault="00A126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268A" w:rsidRDefault="00A1268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1 800,00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268A" w:rsidRDefault="00A1268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7 200,00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268A" w:rsidRDefault="00A1268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7 199,12</w:t>
            </w:r>
          </w:p>
        </w:tc>
      </w:tr>
      <w:tr w:rsidR="00A1268A" w:rsidTr="00A1268A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268A" w:rsidRDefault="00A1268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Иные межбюджетные трансферты </w:t>
            </w:r>
            <w:bookmarkStart w:id="2" w:name="_Hlk105595394"/>
            <w:r>
              <w:rPr>
                <w:rFonts w:ascii="Times New Roman" w:hAnsi="Times New Roman" w:cs="Times New Roman"/>
                <w:sz w:val="26"/>
                <w:szCs w:val="26"/>
              </w:rPr>
              <w:t>из вышестоящего бюджета нижестоящему бюджету</w:t>
            </w:r>
            <w:bookmarkEnd w:id="2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268A" w:rsidRDefault="00A126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268A" w:rsidRDefault="00A126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268A" w:rsidRDefault="00A126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268A" w:rsidRDefault="00A126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268A" w:rsidRDefault="00A126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268A" w:rsidRDefault="00A1268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1 800,00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268A" w:rsidRDefault="00A1268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7 200,00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268A" w:rsidRDefault="00A1268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7 199,12</w:t>
            </w:r>
          </w:p>
        </w:tc>
      </w:tr>
      <w:tr w:rsidR="00A1268A" w:rsidTr="00A1268A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268A" w:rsidRDefault="00A1268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ВСЕГО доходов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68A" w:rsidRDefault="00A126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68A" w:rsidRDefault="00A126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68A" w:rsidRDefault="00A126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68A" w:rsidRDefault="00A126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68A" w:rsidRDefault="00A126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268A" w:rsidRDefault="00A1268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143 501,00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268A" w:rsidRDefault="00A1268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145 104,24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268A" w:rsidRDefault="00A1268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145 936,44</w:t>
            </w:r>
          </w:p>
        </w:tc>
      </w:tr>
    </w:tbl>
    <w:p w:rsidR="00A1268A" w:rsidRDefault="00A1268A" w:rsidP="00A1268A">
      <w:pPr>
        <w:rPr>
          <w:sz w:val="26"/>
          <w:szCs w:val="26"/>
        </w:rPr>
      </w:pPr>
    </w:p>
    <w:p w:rsidR="00A1268A" w:rsidRDefault="00A1268A" w:rsidP="00A1268A">
      <w:pPr>
        <w:pStyle w:val="ConsPlusNormal"/>
        <w:keepNext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(рублей)</w:t>
      </w:r>
    </w:p>
    <w:tbl>
      <w:tblPr>
        <w:tblW w:w="1459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4A0" w:firstRow="1" w:lastRow="0" w:firstColumn="1" w:lastColumn="0" w:noHBand="0" w:noVBand="1"/>
      </w:tblPr>
      <w:tblGrid>
        <w:gridCol w:w="6802"/>
        <w:gridCol w:w="566"/>
        <w:gridCol w:w="993"/>
        <w:gridCol w:w="708"/>
        <w:gridCol w:w="1842"/>
        <w:gridCol w:w="1842"/>
        <w:gridCol w:w="1842"/>
      </w:tblGrid>
      <w:tr w:rsidR="00A1268A" w:rsidTr="00A1268A">
        <w:trPr>
          <w:cantSplit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8A" w:rsidRDefault="00A1268A">
            <w:pPr>
              <w:pStyle w:val="ConsPlusTitle"/>
              <w:ind w:right="83"/>
              <w:jc w:val="both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Расходы сельского</w:t>
            </w:r>
            <w:r>
              <w:rPr>
                <w:rFonts w:ascii="Times New Roman" w:hAnsi="Times New Roman" w:cs="Times New Roman"/>
                <w:b w:val="0"/>
                <w:bCs w:val="0"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бюджета по функциональной классификации расходов бюджета по разделам, подразделам и видам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8A" w:rsidRDefault="00A126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Раздел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8A" w:rsidRDefault="00A126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Подраздел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8A" w:rsidRDefault="00A1268A">
            <w:pPr>
              <w:pStyle w:val="ConsPlusTitle"/>
              <w:ind w:left="-57" w:right="-57" w:firstLine="67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Вид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8A" w:rsidRDefault="00A1268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Утверждено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8A" w:rsidRDefault="00A1268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Внесено изменений и (или) дополнений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8A" w:rsidRDefault="00A1268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Исполнено</w:t>
            </w:r>
          </w:p>
        </w:tc>
      </w:tr>
      <w:tr w:rsidR="00A1268A" w:rsidTr="00A1268A">
        <w:trPr>
          <w:cantSplit/>
          <w:trHeight w:val="2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268A" w:rsidRDefault="00A1268A">
            <w:pPr>
              <w:pStyle w:val="ConsPlusNormal"/>
              <w:ind w:firstLine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268A" w:rsidRDefault="00A1268A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268A" w:rsidRDefault="00A1268A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268A" w:rsidRDefault="00A1268A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268A" w:rsidRDefault="00A1268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120 300,00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268A" w:rsidRDefault="00A1268A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123 529,90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268A" w:rsidRDefault="00A1268A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123 403,08</w:t>
            </w:r>
          </w:p>
        </w:tc>
      </w:tr>
      <w:tr w:rsidR="00A1268A" w:rsidTr="00A1268A">
        <w:trPr>
          <w:cantSplit/>
          <w:trHeight w:val="2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268A" w:rsidRDefault="00A1268A">
            <w:pPr>
              <w:pStyle w:val="ConsPlusNormal"/>
              <w:ind w:firstLine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268A" w:rsidRDefault="00A1268A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268A" w:rsidRDefault="00A1268A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268A" w:rsidRDefault="00A1268A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268A" w:rsidRDefault="00A1268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114 976,00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268A" w:rsidRDefault="00A1268A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112 348,00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268A" w:rsidRDefault="00A1268A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112 97,52</w:t>
            </w:r>
          </w:p>
        </w:tc>
      </w:tr>
      <w:tr w:rsidR="00A1268A" w:rsidTr="00A1268A">
        <w:trPr>
          <w:cantSplit/>
          <w:trHeight w:val="2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268A" w:rsidRDefault="00A1268A">
            <w:pPr>
              <w:pStyle w:val="ConsPlusNormal"/>
              <w:ind w:firstLine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268A" w:rsidRDefault="00A1268A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268A" w:rsidRDefault="00A1268A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268A" w:rsidRDefault="00A1268A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268A" w:rsidRDefault="00A1268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114 976,00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268A" w:rsidRDefault="00A1268A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112 348,00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268A" w:rsidRDefault="00A1268A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112 297,52</w:t>
            </w:r>
          </w:p>
        </w:tc>
      </w:tr>
      <w:tr w:rsidR="00A1268A" w:rsidTr="00A1268A">
        <w:trPr>
          <w:cantSplit/>
          <w:trHeight w:val="2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268A" w:rsidRDefault="00A1268A">
            <w:pPr>
              <w:pStyle w:val="ConsPlusNormal"/>
              <w:ind w:firstLine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268A" w:rsidRDefault="00A1268A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268A" w:rsidRDefault="00A1268A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268A" w:rsidRDefault="00A1268A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268A" w:rsidRDefault="00A1268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1 152,00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268A" w:rsidRDefault="00A1268A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268A" w:rsidRDefault="00A1268A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0,00</w:t>
            </w:r>
          </w:p>
        </w:tc>
      </w:tr>
      <w:tr w:rsidR="00A1268A" w:rsidTr="00A1268A">
        <w:trPr>
          <w:cantSplit/>
          <w:trHeight w:val="2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268A" w:rsidRDefault="00A1268A">
            <w:pPr>
              <w:pStyle w:val="ConsPlusNormal"/>
              <w:ind w:firstLine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Резервные фонды местных исполнительных и распорядительных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268A" w:rsidRDefault="00A1268A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268A" w:rsidRDefault="00A1268A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268A" w:rsidRDefault="00A1268A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268A" w:rsidRDefault="00A1268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1 152,00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268A" w:rsidRDefault="00A1268A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268A" w:rsidRDefault="00A1268A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0,00</w:t>
            </w:r>
          </w:p>
        </w:tc>
      </w:tr>
      <w:tr w:rsidR="00A1268A" w:rsidTr="00A1268A">
        <w:trPr>
          <w:cantSplit/>
          <w:trHeight w:val="2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268A" w:rsidRDefault="00A1268A">
            <w:pPr>
              <w:pStyle w:val="ConsPlusNormal"/>
              <w:ind w:firstLine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268A" w:rsidRDefault="00A1268A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268A" w:rsidRDefault="00A1268A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268A" w:rsidRDefault="00A1268A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268A" w:rsidRDefault="00A1268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4 172,00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268A" w:rsidRDefault="00A1268A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4 421,00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268A" w:rsidRDefault="00A1268A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4 344,66</w:t>
            </w:r>
          </w:p>
        </w:tc>
      </w:tr>
      <w:tr w:rsidR="00A1268A" w:rsidTr="00A1268A">
        <w:trPr>
          <w:cantSplit/>
          <w:trHeight w:val="2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268A" w:rsidRDefault="00A1268A">
            <w:pPr>
              <w:pStyle w:val="ConsPlusNormal"/>
              <w:ind w:firstLine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268A" w:rsidRDefault="00A1268A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268A" w:rsidRDefault="00A1268A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268A" w:rsidRDefault="00A1268A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268A" w:rsidRDefault="00A1268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4 172,00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268A" w:rsidRDefault="00A1268A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4 421,00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268A" w:rsidRDefault="00A1268A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4 344,66</w:t>
            </w:r>
          </w:p>
        </w:tc>
      </w:tr>
      <w:tr w:rsidR="00A1268A" w:rsidTr="00A1268A">
        <w:trPr>
          <w:cantSplit/>
          <w:trHeight w:val="2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268A" w:rsidRDefault="00A1268A">
            <w:pPr>
              <w:pStyle w:val="ConsPlusNormal"/>
              <w:ind w:firstLine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268A" w:rsidRDefault="00A1268A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268A" w:rsidRDefault="00A1268A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268A" w:rsidRDefault="00A1268A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268A" w:rsidRDefault="00A1268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268A" w:rsidRDefault="00A1268A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6 760,90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268A" w:rsidRDefault="00A1268A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6 760,90</w:t>
            </w:r>
          </w:p>
        </w:tc>
      </w:tr>
      <w:tr w:rsidR="00A1268A" w:rsidTr="00A1268A">
        <w:trPr>
          <w:cantSplit/>
          <w:trHeight w:val="2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268A" w:rsidRDefault="00A1268A">
            <w:pPr>
              <w:pStyle w:val="ConsPlusNormal"/>
              <w:ind w:firstLine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268A" w:rsidRDefault="00A1268A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268A" w:rsidRDefault="00A1268A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268A" w:rsidRDefault="00A1268A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268A" w:rsidRDefault="00A1268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268A" w:rsidRDefault="00A1268A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6 760,90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268A" w:rsidRDefault="00A1268A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6 760,90</w:t>
            </w:r>
          </w:p>
        </w:tc>
      </w:tr>
      <w:tr w:rsidR="00A1268A" w:rsidTr="00A1268A">
        <w:trPr>
          <w:cantSplit/>
          <w:trHeight w:val="2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268A" w:rsidRDefault="00A1268A">
            <w:pPr>
              <w:pStyle w:val="ConsPlusNormal"/>
              <w:ind w:firstLine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268A" w:rsidRDefault="00A1268A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268A" w:rsidRDefault="00A1268A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268A" w:rsidRDefault="00A1268A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268A" w:rsidRDefault="00A1268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268A" w:rsidRDefault="00A1268A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175,00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268A" w:rsidRDefault="00A1268A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174,56</w:t>
            </w:r>
          </w:p>
        </w:tc>
      </w:tr>
      <w:tr w:rsidR="00A1268A" w:rsidTr="00A1268A">
        <w:trPr>
          <w:cantSplit/>
          <w:trHeight w:val="2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268A" w:rsidRDefault="00A1268A">
            <w:pPr>
              <w:pStyle w:val="ConsPlusNormal"/>
              <w:ind w:firstLine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Другая деятельность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268A" w:rsidRDefault="00A1268A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268A" w:rsidRDefault="00A1268A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268A" w:rsidRDefault="00A1268A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268A" w:rsidRDefault="00A1268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268A" w:rsidRDefault="00A1268A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175,00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268A" w:rsidRDefault="00A1268A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174,56</w:t>
            </w:r>
          </w:p>
        </w:tc>
      </w:tr>
      <w:tr w:rsidR="00A1268A" w:rsidTr="00A1268A">
        <w:trPr>
          <w:cantSplit/>
          <w:trHeight w:val="2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268A" w:rsidRDefault="00A1268A">
            <w:pPr>
              <w:pStyle w:val="ConsPlusNormal"/>
              <w:ind w:firstLine="0"/>
              <w:rPr>
                <w:rFonts w:ascii="Times New Roman CYR" w:hAnsi="Times New Roman CYR" w:cs="Times New Roman CYR"/>
                <w:sz w:val="26"/>
                <w:szCs w:val="26"/>
              </w:rPr>
            </w:pPr>
            <w:bookmarkStart w:id="3" w:name="_Hlk121244205"/>
            <w:r>
              <w:rPr>
                <w:rFonts w:ascii="Times New Roman CYR" w:hAnsi="Times New Roman CYR" w:cs="Times New Roman CYR"/>
                <w:sz w:val="26"/>
                <w:szCs w:val="26"/>
              </w:rPr>
              <w:lastRenderedPageBreak/>
              <w:t>Имущественные отношения, картография и геодезия</w:t>
            </w:r>
            <w:bookmarkEnd w:id="3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268A" w:rsidRDefault="00A1268A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268A" w:rsidRDefault="00A1268A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268A" w:rsidRDefault="00A1268A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268A" w:rsidRDefault="00A1268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268A" w:rsidRDefault="00A1268A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175,00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268A" w:rsidRDefault="00A1268A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174,56</w:t>
            </w:r>
          </w:p>
        </w:tc>
      </w:tr>
      <w:tr w:rsidR="00A1268A" w:rsidTr="00A1268A">
        <w:trPr>
          <w:cantSplit/>
          <w:trHeight w:val="2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268A" w:rsidRDefault="00A1268A">
            <w:pPr>
              <w:pStyle w:val="ConsPlusNormal"/>
              <w:ind w:firstLine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268A" w:rsidRDefault="00A1268A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268A" w:rsidRDefault="00A1268A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268A" w:rsidRDefault="00A1268A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268A" w:rsidRDefault="00A1268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23 201,00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268A" w:rsidRDefault="00A1268A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26 899,34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268A" w:rsidRDefault="00A1268A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26 836,92</w:t>
            </w:r>
          </w:p>
        </w:tc>
      </w:tr>
      <w:tr w:rsidR="00A1268A" w:rsidTr="00A1268A">
        <w:trPr>
          <w:cantSplit/>
          <w:trHeight w:val="2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268A" w:rsidRDefault="00A1268A">
            <w:pPr>
              <w:pStyle w:val="ConsPlusNormal"/>
              <w:ind w:firstLine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Благоустройство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268A" w:rsidRDefault="00A1268A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268A" w:rsidRDefault="00A1268A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268A" w:rsidRDefault="00A1268A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268A" w:rsidRDefault="00A1268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23 201,00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268A" w:rsidRDefault="00A1268A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26 899,34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268A" w:rsidRDefault="00A1268A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26 836,92</w:t>
            </w:r>
          </w:p>
        </w:tc>
      </w:tr>
      <w:tr w:rsidR="00A1268A" w:rsidTr="00A1268A">
        <w:trPr>
          <w:cantSplit/>
          <w:trHeight w:val="2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268A" w:rsidRDefault="00A1268A">
            <w:pPr>
              <w:pStyle w:val="ConsPlusNormal"/>
              <w:ind w:firstLine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68A" w:rsidRDefault="00A1268A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68A" w:rsidRDefault="00A1268A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68A" w:rsidRDefault="00A1268A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268A" w:rsidRDefault="00A1268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143 501,00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268A" w:rsidRDefault="00A1268A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150 604,24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1268A" w:rsidRDefault="00A1268A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150 414,56</w:t>
            </w:r>
          </w:p>
        </w:tc>
      </w:tr>
    </w:tbl>
    <w:p w:rsidR="00A1268A" w:rsidRDefault="00A1268A" w:rsidP="00A1268A">
      <w:pPr>
        <w:rPr>
          <w:sz w:val="26"/>
          <w:szCs w:val="26"/>
        </w:rPr>
      </w:pPr>
    </w:p>
    <w:p w:rsidR="00A1268A" w:rsidRDefault="00A1268A" w:rsidP="00A1268A">
      <w:pPr>
        <w:pStyle w:val="ConsPlusNormal"/>
        <w:keepNext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(рублей)</w:t>
      </w:r>
    </w:p>
    <w:tbl>
      <w:tblPr>
        <w:tblW w:w="14595" w:type="dxa"/>
        <w:tblInd w:w="62" w:type="dxa"/>
        <w:tblLayout w:type="fixed"/>
        <w:tblCellMar>
          <w:top w:w="79" w:type="dxa"/>
          <w:left w:w="62" w:type="dxa"/>
          <w:bottom w:w="74" w:type="dxa"/>
          <w:right w:w="62" w:type="dxa"/>
        </w:tblCellMar>
        <w:tblLook w:val="04A0" w:firstRow="1" w:lastRow="0" w:firstColumn="1" w:lastColumn="0" w:noHBand="0" w:noVBand="1"/>
      </w:tblPr>
      <w:tblGrid>
        <w:gridCol w:w="6376"/>
        <w:gridCol w:w="567"/>
        <w:gridCol w:w="567"/>
        <w:gridCol w:w="851"/>
        <w:gridCol w:w="708"/>
        <w:gridCol w:w="1842"/>
        <w:gridCol w:w="1842"/>
        <w:gridCol w:w="1842"/>
      </w:tblGrid>
      <w:tr w:rsidR="00A1268A" w:rsidTr="00A1268A">
        <w:trPr>
          <w:cantSplit/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8A" w:rsidRDefault="00A1268A">
            <w:pPr>
              <w:widowControl w:val="0"/>
              <w:autoSpaceDE w:val="0"/>
              <w:autoSpaceDN w:val="0"/>
              <w:adjustRightInd w:val="0"/>
              <w:ind w:right="7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Распределение бюджетных назначений по распорядителям бюджетных средств сельского</w:t>
            </w:r>
            <w:r>
              <w:rPr>
                <w:color w:val="FF000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бюджета в соответствии с ведомственной классификацией расходов районного бюджета и функциональной классификацией расходов бюджета по разделам, подразделам и видам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8A" w:rsidRDefault="00A126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8A" w:rsidRDefault="00A126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8A" w:rsidRDefault="00A126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Подраздел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8A" w:rsidRDefault="00A126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8A" w:rsidRDefault="00A1268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Утверждено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8A" w:rsidRDefault="00A1268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Внесено изменений и (или) дополнений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8A" w:rsidRDefault="00A1268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Исполнено</w:t>
            </w:r>
          </w:p>
        </w:tc>
      </w:tr>
      <w:tr w:rsidR="00A1268A" w:rsidTr="00A1268A">
        <w:trPr>
          <w:cantSplit/>
          <w:trHeight w:val="20"/>
        </w:trPr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1268A" w:rsidRDefault="00A1268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СЕЛЬСКИЙ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A1268A" w:rsidRDefault="00A126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A1268A" w:rsidRDefault="00A126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A1268A" w:rsidRDefault="00A126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A1268A" w:rsidRDefault="00A126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A1268A" w:rsidRDefault="00A1268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143 501,00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A1268A" w:rsidRDefault="00A1268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150 604,24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A1268A" w:rsidRDefault="00A1268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150 414,56</w:t>
            </w:r>
          </w:p>
        </w:tc>
      </w:tr>
      <w:tr w:rsidR="00A1268A" w:rsidTr="00A1268A">
        <w:trPr>
          <w:cantSplit/>
          <w:trHeight w:val="20"/>
        </w:trPr>
        <w:tc>
          <w:tcPr>
            <w:tcW w:w="6379" w:type="dxa"/>
            <w:hideMark/>
          </w:tcPr>
          <w:p w:rsidR="00A1268A" w:rsidRDefault="00A1268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Стайковский </w:t>
            </w:r>
            <w:proofErr w:type="gramStart"/>
            <w:r>
              <w:rPr>
                <w:sz w:val="26"/>
                <w:szCs w:val="26"/>
              </w:rPr>
              <w:t>сельский  исполнительный</w:t>
            </w:r>
            <w:proofErr w:type="gramEnd"/>
            <w:r>
              <w:rPr>
                <w:sz w:val="26"/>
                <w:szCs w:val="26"/>
              </w:rPr>
              <w:t xml:space="preserve"> комитет (далее – сельисполком)</w:t>
            </w:r>
          </w:p>
        </w:tc>
        <w:tc>
          <w:tcPr>
            <w:tcW w:w="567" w:type="dxa"/>
            <w:vAlign w:val="bottom"/>
            <w:hideMark/>
          </w:tcPr>
          <w:p w:rsidR="00A1268A" w:rsidRDefault="00A126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</w:t>
            </w:r>
          </w:p>
        </w:tc>
        <w:tc>
          <w:tcPr>
            <w:tcW w:w="567" w:type="dxa"/>
            <w:vAlign w:val="bottom"/>
            <w:hideMark/>
          </w:tcPr>
          <w:p w:rsidR="00A1268A" w:rsidRDefault="00A126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851" w:type="dxa"/>
            <w:vAlign w:val="bottom"/>
            <w:hideMark/>
          </w:tcPr>
          <w:p w:rsidR="00A1268A" w:rsidRDefault="00A126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708" w:type="dxa"/>
            <w:vAlign w:val="bottom"/>
            <w:hideMark/>
          </w:tcPr>
          <w:p w:rsidR="00A1268A" w:rsidRDefault="00A126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  <w:hideMark/>
          </w:tcPr>
          <w:p w:rsidR="00A1268A" w:rsidRDefault="00A1268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143 501,00</w:t>
            </w:r>
          </w:p>
        </w:tc>
        <w:tc>
          <w:tcPr>
            <w:tcW w:w="1843" w:type="dxa"/>
            <w:vAlign w:val="bottom"/>
            <w:hideMark/>
          </w:tcPr>
          <w:p w:rsidR="00A1268A" w:rsidRDefault="00A1268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150 604,24</w:t>
            </w:r>
          </w:p>
        </w:tc>
        <w:tc>
          <w:tcPr>
            <w:tcW w:w="1843" w:type="dxa"/>
            <w:vAlign w:val="bottom"/>
            <w:hideMark/>
          </w:tcPr>
          <w:p w:rsidR="00A1268A" w:rsidRDefault="00A1268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150 414,56</w:t>
            </w:r>
          </w:p>
        </w:tc>
      </w:tr>
      <w:tr w:rsidR="00A1268A" w:rsidTr="00A1268A">
        <w:trPr>
          <w:cantSplit/>
          <w:trHeight w:val="20"/>
        </w:trPr>
        <w:tc>
          <w:tcPr>
            <w:tcW w:w="6379" w:type="dxa"/>
            <w:hideMark/>
          </w:tcPr>
          <w:p w:rsidR="00A1268A" w:rsidRDefault="00A1268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567" w:type="dxa"/>
            <w:vAlign w:val="bottom"/>
            <w:hideMark/>
          </w:tcPr>
          <w:p w:rsidR="00A1268A" w:rsidRDefault="00A126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</w:t>
            </w:r>
          </w:p>
        </w:tc>
        <w:tc>
          <w:tcPr>
            <w:tcW w:w="567" w:type="dxa"/>
            <w:vAlign w:val="bottom"/>
            <w:hideMark/>
          </w:tcPr>
          <w:p w:rsidR="00A1268A" w:rsidRDefault="00A126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vAlign w:val="bottom"/>
            <w:hideMark/>
          </w:tcPr>
          <w:p w:rsidR="00A1268A" w:rsidRDefault="00A126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708" w:type="dxa"/>
            <w:vAlign w:val="bottom"/>
            <w:hideMark/>
          </w:tcPr>
          <w:p w:rsidR="00A1268A" w:rsidRDefault="00A126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  <w:hideMark/>
          </w:tcPr>
          <w:p w:rsidR="00A1268A" w:rsidRDefault="00A1268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120 300,00</w:t>
            </w:r>
          </w:p>
        </w:tc>
        <w:tc>
          <w:tcPr>
            <w:tcW w:w="1843" w:type="dxa"/>
            <w:vAlign w:val="bottom"/>
            <w:hideMark/>
          </w:tcPr>
          <w:p w:rsidR="00A1268A" w:rsidRDefault="00A1268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123 529,90</w:t>
            </w:r>
          </w:p>
        </w:tc>
        <w:tc>
          <w:tcPr>
            <w:tcW w:w="1843" w:type="dxa"/>
            <w:vAlign w:val="bottom"/>
            <w:hideMark/>
          </w:tcPr>
          <w:p w:rsidR="00A1268A" w:rsidRDefault="00A1268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123 403,08</w:t>
            </w:r>
          </w:p>
        </w:tc>
      </w:tr>
      <w:tr w:rsidR="00A1268A" w:rsidTr="00A1268A">
        <w:trPr>
          <w:cantSplit/>
          <w:trHeight w:val="20"/>
        </w:trPr>
        <w:tc>
          <w:tcPr>
            <w:tcW w:w="6379" w:type="dxa"/>
            <w:hideMark/>
          </w:tcPr>
          <w:p w:rsidR="00A1268A" w:rsidRDefault="00A1268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567" w:type="dxa"/>
            <w:vAlign w:val="bottom"/>
            <w:hideMark/>
          </w:tcPr>
          <w:p w:rsidR="00A1268A" w:rsidRDefault="00A126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</w:t>
            </w:r>
          </w:p>
        </w:tc>
        <w:tc>
          <w:tcPr>
            <w:tcW w:w="567" w:type="dxa"/>
            <w:vAlign w:val="bottom"/>
            <w:hideMark/>
          </w:tcPr>
          <w:p w:rsidR="00A1268A" w:rsidRDefault="00A126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vAlign w:val="bottom"/>
            <w:hideMark/>
          </w:tcPr>
          <w:p w:rsidR="00A1268A" w:rsidRDefault="00A126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  <w:vAlign w:val="bottom"/>
            <w:hideMark/>
          </w:tcPr>
          <w:p w:rsidR="00A1268A" w:rsidRDefault="00A126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  <w:hideMark/>
          </w:tcPr>
          <w:p w:rsidR="00A1268A" w:rsidRDefault="00A1268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114 976,00</w:t>
            </w:r>
          </w:p>
        </w:tc>
        <w:tc>
          <w:tcPr>
            <w:tcW w:w="1843" w:type="dxa"/>
            <w:vAlign w:val="bottom"/>
            <w:hideMark/>
          </w:tcPr>
          <w:p w:rsidR="00A1268A" w:rsidRDefault="00A1268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112 348,00</w:t>
            </w:r>
          </w:p>
        </w:tc>
        <w:tc>
          <w:tcPr>
            <w:tcW w:w="1843" w:type="dxa"/>
            <w:vAlign w:val="bottom"/>
            <w:hideMark/>
          </w:tcPr>
          <w:p w:rsidR="00A1268A" w:rsidRDefault="00A1268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112 297,52</w:t>
            </w:r>
          </w:p>
        </w:tc>
      </w:tr>
      <w:tr w:rsidR="00A1268A" w:rsidTr="00A1268A">
        <w:trPr>
          <w:cantSplit/>
          <w:trHeight w:val="20"/>
        </w:trPr>
        <w:tc>
          <w:tcPr>
            <w:tcW w:w="6379" w:type="dxa"/>
            <w:hideMark/>
          </w:tcPr>
          <w:p w:rsidR="00A1268A" w:rsidRDefault="00A1268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567" w:type="dxa"/>
            <w:vAlign w:val="bottom"/>
            <w:hideMark/>
          </w:tcPr>
          <w:p w:rsidR="00A1268A" w:rsidRDefault="00A126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</w:t>
            </w:r>
          </w:p>
        </w:tc>
        <w:tc>
          <w:tcPr>
            <w:tcW w:w="567" w:type="dxa"/>
            <w:vAlign w:val="bottom"/>
            <w:hideMark/>
          </w:tcPr>
          <w:p w:rsidR="00A1268A" w:rsidRDefault="00A126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vAlign w:val="bottom"/>
            <w:hideMark/>
          </w:tcPr>
          <w:p w:rsidR="00A1268A" w:rsidRDefault="00A126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  <w:vAlign w:val="bottom"/>
            <w:hideMark/>
          </w:tcPr>
          <w:p w:rsidR="00A1268A" w:rsidRDefault="00A126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vAlign w:val="bottom"/>
            <w:hideMark/>
          </w:tcPr>
          <w:p w:rsidR="00A1268A" w:rsidRDefault="00A1268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114 976,00</w:t>
            </w:r>
          </w:p>
        </w:tc>
        <w:tc>
          <w:tcPr>
            <w:tcW w:w="1843" w:type="dxa"/>
            <w:vAlign w:val="bottom"/>
            <w:hideMark/>
          </w:tcPr>
          <w:p w:rsidR="00A1268A" w:rsidRDefault="00A1268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112 348,00</w:t>
            </w:r>
          </w:p>
        </w:tc>
        <w:tc>
          <w:tcPr>
            <w:tcW w:w="1843" w:type="dxa"/>
            <w:vAlign w:val="bottom"/>
            <w:hideMark/>
          </w:tcPr>
          <w:p w:rsidR="00A1268A" w:rsidRDefault="00A1268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112 297,52</w:t>
            </w:r>
          </w:p>
        </w:tc>
      </w:tr>
      <w:tr w:rsidR="00A1268A" w:rsidTr="00A1268A">
        <w:trPr>
          <w:cantSplit/>
          <w:trHeight w:val="20"/>
        </w:trPr>
        <w:tc>
          <w:tcPr>
            <w:tcW w:w="6379" w:type="dxa"/>
            <w:hideMark/>
          </w:tcPr>
          <w:p w:rsidR="00A1268A" w:rsidRDefault="00A1268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567" w:type="dxa"/>
            <w:vAlign w:val="bottom"/>
            <w:hideMark/>
          </w:tcPr>
          <w:p w:rsidR="00A1268A" w:rsidRDefault="00A126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</w:t>
            </w:r>
          </w:p>
        </w:tc>
        <w:tc>
          <w:tcPr>
            <w:tcW w:w="567" w:type="dxa"/>
            <w:vAlign w:val="bottom"/>
            <w:hideMark/>
          </w:tcPr>
          <w:p w:rsidR="00A1268A" w:rsidRDefault="00A126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vAlign w:val="bottom"/>
            <w:hideMark/>
          </w:tcPr>
          <w:p w:rsidR="00A1268A" w:rsidRDefault="00A126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708" w:type="dxa"/>
            <w:vAlign w:val="bottom"/>
            <w:hideMark/>
          </w:tcPr>
          <w:p w:rsidR="00A1268A" w:rsidRDefault="00A126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  <w:hideMark/>
          </w:tcPr>
          <w:p w:rsidR="00A1268A" w:rsidRDefault="00A1268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1 152,00</w:t>
            </w:r>
          </w:p>
        </w:tc>
        <w:tc>
          <w:tcPr>
            <w:tcW w:w="1843" w:type="dxa"/>
            <w:vAlign w:val="bottom"/>
            <w:hideMark/>
          </w:tcPr>
          <w:p w:rsidR="00A1268A" w:rsidRDefault="00A1268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843" w:type="dxa"/>
            <w:vAlign w:val="bottom"/>
            <w:hideMark/>
          </w:tcPr>
          <w:p w:rsidR="00A1268A" w:rsidRDefault="00A1268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A1268A" w:rsidTr="00A1268A">
        <w:trPr>
          <w:cantSplit/>
          <w:trHeight w:val="20"/>
        </w:trPr>
        <w:tc>
          <w:tcPr>
            <w:tcW w:w="6379" w:type="dxa"/>
            <w:hideMark/>
          </w:tcPr>
          <w:p w:rsidR="00A1268A" w:rsidRDefault="00A1268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Резервные фонды местных исполнительных и распорядительных органов</w:t>
            </w:r>
          </w:p>
        </w:tc>
        <w:tc>
          <w:tcPr>
            <w:tcW w:w="567" w:type="dxa"/>
            <w:vAlign w:val="bottom"/>
            <w:hideMark/>
          </w:tcPr>
          <w:p w:rsidR="00A1268A" w:rsidRDefault="00A126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</w:t>
            </w:r>
          </w:p>
        </w:tc>
        <w:tc>
          <w:tcPr>
            <w:tcW w:w="567" w:type="dxa"/>
            <w:vAlign w:val="bottom"/>
            <w:hideMark/>
          </w:tcPr>
          <w:p w:rsidR="00A1268A" w:rsidRDefault="00A126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vAlign w:val="bottom"/>
            <w:hideMark/>
          </w:tcPr>
          <w:p w:rsidR="00A1268A" w:rsidRDefault="00A126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708" w:type="dxa"/>
            <w:vAlign w:val="bottom"/>
            <w:hideMark/>
          </w:tcPr>
          <w:p w:rsidR="00A1268A" w:rsidRDefault="00A126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vAlign w:val="bottom"/>
            <w:hideMark/>
          </w:tcPr>
          <w:p w:rsidR="00A1268A" w:rsidRDefault="00A1268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1 152,00</w:t>
            </w:r>
          </w:p>
        </w:tc>
        <w:tc>
          <w:tcPr>
            <w:tcW w:w="1843" w:type="dxa"/>
            <w:vAlign w:val="bottom"/>
            <w:hideMark/>
          </w:tcPr>
          <w:p w:rsidR="00A1268A" w:rsidRDefault="00A1268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843" w:type="dxa"/>
            <w:vAlign w:val="bottom"/>
            <w:hideMark/>
          </w:tcPr>
          <w:p w:rsidR="00A1268A" w:rsidRDefault="00A1268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A1268A" w:rsidTr="00A1268A">
        <w:trPr>
          <w:cantSplit/>
          <w:trHeight w:val="20"/>
        </w:trPr>
        <w:tc>
          <w:tcPr>
            <w:tcW w:w="6379" w:type="dxa"/>
            <w:hideMark/>
          </w:tcPr>
          <w:p w:rsidR="00A1268A" w:rsidRDefault="00A1268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567" w:type="dxa"/>
            <w:vAlign w:val="bottom"/>
            <w:hideMark/>
          </w:tcPr>
          <w:p w:rsidR="00A1268A" w:rsidRDefault="00A126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</w:t>
            </w:r>
          </w:p>
        </w:tc>
        <w:tc>
          <w:tcPr>
            <w:tcW w:w="567" w:type="dxa"/>
            <w:vAlign w:val="bottom"/>
            <w:hideMark/>
          </w:tcPr>
          <w:p w:rsidR="00A1268A" w:rsidRDefault="00A126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vAlign w:val="bottom"/>
            <w:hideMark/>
          </w:tcPr>
          <w:p w:rsidR="00A1268A" w:rsidRDefault="00A126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708" w:type="dxa"/>
            <w:vAlign w:val="bottom"/>
            <w:hideMark/>
          </w:tcPr>
          <w:p w:rsidR="00A1268A" w:rsidRDefault="00A126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  <w:hideMark/>
          </w:tcPr>
          <w:p w:rsidR="00A1268A" w:rsidRDefault="00A1268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4 172,00</w:t>
            </w:r>
          </w:p>
        </w:tc>
        <w:tc>
          <w:tcPr>
            <w:tcW w:w="1843" w:type="dxa"/>
            <w:vAlign w:val="bottom"/>
            <w:hideMark/>
          </w:tcPr>
          <w:p w:rsidR="00A1268A" w:rsidRDefault="00A1268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4 421,00</w:t>
            </w:r>
          </w:p>
        </w:tc>
        <w:tc>
          <w:tcPr>
            <w:tcW w:w="1843" w:type="dxa"/>
            <w:vAlign w:val="bottom"/>
            <w:hideMark/>
          </w:tcPr>
          <w:p w:rsidR="00A1268A" w:rsidRDefault="00A1268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4 344,66</w:t>
            </w:r>
          </w:p>
        </w:tc>
      </w:tr>
      <w:tr w:rsidR="00A1268A" w:rsidTr="00A1268A">
        <w:trPr>
          <w:cantSplit/>
          <w:trHeight w:val="20"/>
        </w:trPr>
        <w:tc>
          <w:tcPr>
            <w:tcW w:w="6379" w:type="dxa"/>
            <w:hideMark/>
          </w:tcPr>
          <w:p w:rsidR="00A1268A" w:rsidRDefault="00A1268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Иные общегосударственные вопросы</w:t>
            </w:r>
          </w:p>
        </w:tc>
        <w:tc>
          <w:tcPr>
            <w:tcW w:w="567" w:type="dxa"/>
            <w:vAlign w:val="bottom"/>
            <w:hideMark/>
          </w:tcPr>
          <w:p w:rsidR="00A1268A" w:rsidRDefault="00A126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</w:t>
            </w:r>
          </w:p>
        </w:tc>
        <w:tc>
          <w:tcPr>
            <w:tcW w:w="567" w:type="dxa"/>
            <w:vAlign w:val="bottom"/>
            <w:hideMark/>
          </w:tcPr>
          <w:p w:rsidR="00A1268A" w:rsidRDefault="00A126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vAlign w:val="bottom"/>
            <w:hideMark/>
          </w:tcPr>
          <w:p w:rsidR="00A1268A" w:rsidRDefault="00A126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708" w:type="dxa"/>
            <w:vAlign w:val="bottom"/>
            <w:hideMark/>
          </w:tcPr>
          <w:p w:rsidR="00A1268A" w:rsidRDefault="00A126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vAlign w:val="bottom"/>
            <w:hideMark/>
          </w:tcPr>
          <w:p w:rsidR="00A1268A" w:rsidRDefault="00A1268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4 172,00</w:t>
            </w:r>
          </w:p>
        </w:tc>
        <w:tc>
          <w:tcPr>
            <w:tcW w:w="1843" w:type="dxa"/>
            <w:vAlign w:val="bottom"/>
            <w:hideMark/>
          </w:tcPr>
          <w:p w:rsidR="00A1268A" w:rsidRDefault="00A1268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4 421,00</w:t>
            </w:r>
          </w:p>
        </w:tc>
        <w:tc>
          <w:tcPr>
            <w:tcW w:w="1843" w:type="dxa"/>
            <w:vAlign w:val="bottom"/>
            <w:hideMark/>
          </w:tcPr>
          <w:p w:rsidR="00A1268A" w:rsidRDefault="00A1268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4 344,66</w:t>
            </w:r>
          </w:p>
        </w:tc>
      </w:tr>
      <w:tr w:rsidR="00A1268A" w:rsidTr="00A1268A">
        <w:trPr>
          <w:cantSplit/>
          <w:trHeight w:val="20"/>
        </w:trPr>
        <w:tc>
          <w:tcPr>
            <w:tcW w:w="6379" w:type="dxa"/>
            <w:hideMark/>
          </w:tcPr>
          <w:p w:rsidR="00A1268A" w:rsidRDefault="00A1268A">
            <w:pPr>
              <w:pStyle w:val="ConsPlusNormal"/>
              <w:ind w:firstLine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567" w:type="dxa"/>
            <w:vAlign w:val="bottom"/>
            <w:hideMark/>
          </w:tcPr>
          <w:p w:rsidR="00A1268A" w:rsidRDefault="00A126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</w:t>
            </w:r>
          </w:p>
        </w:tc>
        <w:tc>
          <w:tcPr>
            <w:tcW w:w="567" w:type="dxa"/>
            <w:vAlign w:val="bottom"/>
            <w:hideMark/>
          </w:tcPr>
          <w:p w:rsidR="00A1268A" w:rsidRDefault="00A1268A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01</w:t>
            </w:r>
          </w:p>
        </w:tc>
        <w:tc>
          <w:tcPr>
            <w:tcW w:w="851" w:type="dxa"/>
            <w:vAlign w:val="bottom"/>
            <w:hideMark/>
          </w:tcPr>
          <w:p w:rsidR="00A1268A" w:rsidRDefault="00A1268A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11</w:t>
            </w:r>
          </w:p>
        </w:tc>
        <w:tc>
          <w:tcPr>
            <w:tcW w:w="708" w:type="dxa"/>
            <w:vAlign w:val="bottom"/>
            <w:hideMark/>
          </w:tcPr>
          <w:p w:rsidR="00A1268A" w:rsidRDefault="00A1268A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  <w:hideMark/>
          </w:tcPr>
          <w:p w:rsidR="00A1268A" w:rsidRDefault="00A1268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843" w:type="dxa"/>
            <w:vAlign w:val="bottom"/>
            <w:hideMark/>
          </w:tcPr>
          <w:p w:rsidR="00A1268A" w:rsidRDefault="00A1268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6 760,90</w:t>
            </w:r>
          </w:p>
        </w:tc>
        <w:tc>
          <w:tcPr>
            <w:tcW w:w="1843" w:type="dxa"/>
            <w:vAlign w:val="bottom"/>
            <w:hideMark/>
          </w:tcPr>
          <w:p w:rsidR="00A1268A" w:rsidRDefault="00A1268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6 760,90</w:t>
            </w:r>
          </w:p>
        </w:tc>
      </w:tr>
      <w:tr w:rsidR="00A1268A" w:rsidTr="00A1268A">
        <w:trPr>
          <w:cantSplit/>
          <w:trHeight w:val="20"/>
        </w:trPr>
        <w:tc>
          <w:tcPr>
            <w:tcW w:w="6379" w:type="dxa"/>
            <w:hideMark/>
          </w:tcPr>
          <w:p w:rsidR="00A1268A" w:rsidRDefault="00A1268A">
            <w:pPr>
              <w:pStyle w:val="ConsPlusNormal"/>
              <w:ind w:firstLine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567" w:type="dxa"/>
            <w:vAlign w:val="bottom"/>
            <w:hideMark/>
          </w:tcPr>
          <w:p w:rsidR="00A1268A" w:rsidRDefault="00A126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</w:t>
            </w:r>
          </w:p>
        </w:tc>
        <w:tc>
          <w:tcPr>
            <w:tcW w:w="567" w:type="dxa"/>
            <w:vAlign w:val="bottom"/>
            <w:hideMark/>
          </w:tcPr>
          <w:p w:rsidR="00A1268A" w:rsidRDefault="00A1268A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01</w:t>
            </w:r>
          </w:p>
        </w:tc>
        <w:tc>
          <w:tcPr>
            <w:tcW w:w="851" w:type="dxa"/>
            <w:vAlign w:val="bottom"/>
            <w:hideMark/>
          </w:tcPr>
          <w:p w:rsidR="00A1268A" w:rsidRDefault="00A1268A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11</w:t>
            </w:r>
          </w:p>
        </w:tc>
        <w:tc>
          <w:tcPr>
            <w:tcW w:w="708" w:type="dxa"/>
            <w:vAlign w:val="bottom"/>
            <w:hideMark/>
          </w:tcPr>
          <w:p w:rsidR="00A1268A" w:rsidRDefault="00A1268A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01</w:t>
            </w:r>
          </w:p>
        </w:tc>
        <w:tc>
          <w:tcPr>
            <w:tcW w:w="1843" w:type="dxa"/>
            <w:vAlign w:val="bottom"/>
            <w:hideMark/>
          </w:tcPr>
          <w:p w:rsidR="00A1268A" w:rsidRDefault="00A1268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843" w:type="dxa"/>
            <w:vAlign w:val="bottom"/>
            <w:hideMark/>
          </w:tcPr>
          <w:p w:rsidR="00A1268A" w:rsidRDefault="00A1268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6 760,90</w:t>
            </w:r>
          </w:p>
        </w:tc>
        <w:tc>
          <w:tcPr>
            <w:tcW w:w="1843" w:type="dxa"/>
            <w:vAlign w:val="bottom"/>
            <w:hideMark/>
          </w:tcPr>
          <w:p w:rsidR="00A1268A" w:rsidRDefault="00A1268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6 760,90</w:t>
            </w:r>
          </w:p>
        </w:tc>
      </w:tr>
      <w:tr w:rsidR="00A1268A" w:rsidTr="00A1268A">
        <w:trPr>
          <w:cantSplit/>
          <w:trHeight w:val="20"/>
        </w:trPr>
        <w:tc>
          <w:tcPr>
            <w:tcW w:w="6379" w:type="dxa"/>
            <w:vAlign w:val="bottom"/>
            <w:hideMark/>
          </w:tcPr>
          <w:p w:rsidR="00A1268A" w:rsidRDefault="00A126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НАЦИОНАЛЬНАЯ ЭКОНОМИКА</w:t>
            </w:r>
          </w:p>
        </w:tc>
        <w:tc>
          <w:tcPr>
            <w:tcW w:w="567" w:type="dxa"/>
            <w:vAlign w:val="bottom"/>
            <w:hideMark/>
          </w:tcPr>
          <w:p w:rsidR="00A1268A" w:rsidRDefault="00A126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</w:t>
            </w:r>
          </w:p>
        </w:tc>
        <w:tc>
          <w:tcPr>
            <w:tcW w:w="567" w:type="dxa"/>
            <w:vAlign w:val="bottom"/>
            <w:hideMark/>
          </w:tcPr>
          <w:p w:rsidR="00A1268A" w:rsidRDefault="00A126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851" w:type="dxa"/>
            <w:vAlign w:val="bottom"/>
            <w:hideMark/>
          </w:tcPr>
          <w:p w:rsidR="00A1268A" w:rsidRDefault="00A126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708" w:type="dxa"/>
            <w:vAlign w:val="bottom"/>
            <w:hideMark/>
          </w:tcPr>
          <w:p w:rsidR="00A1268A" w:rsidRDefault="00A126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  <w:hideMark/>
          </w:tcPr>
          <w:p w:rsidR="00A1268A" w:rsidRDefault="00A1268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843" w:type="dxa"/>
            <w:vAlign w:val="bottom"/>
            <w:hideMark/>
          </w:tcPr>
          <w:p w:rsidR="00A1268A" w:rsidRDefault="00A1268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175,00</w:t>
            </w:r>
          </w:p>
        </w:tc>
        <w:tc>
          <w:tcPr>
            <w:tcW w:w="1843" w:type="dxa"/>
            <w:vAlign w:val="bottom"/>
            <w:hideMark/>
          </w:tcPr>
          <w:p w:rsidR="00A1268A" w:rsidRDefault="00A1268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174,56</w:t>
            </w:r>
          </w:p>
        </w:tc>
      </w:tr>
      <w:tr w:rsidR="00A1268A" w:rsidTr="00A1268A">
        <w:trPr>
          <w:cantSplit/>
          <w:trHeight w:val="20"/>
        </w:trPr>
        <w:tc>
          <w:tcPr>
            <w:tcW w:w="6379" w:type="dxa"/>
            <w:vAlign w:val="bottom"/>
            <w:hideMark/>
          </w:tcPr>
          <w:p w:rsidR="00A1268A" w:rsidRDefault="00A126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Другая деятельность в области национальной экономики</w:t>
            </w:r>
          </w:p>
        </w:tc>
        <w:tc>
          <w:tcPr>
            <w:tcW w:w="567" w:type="dxa"/>
            <w:vAlign w:val="bottom"/>
            <w:hideMark/>
          </w:tcPr>
          <w:p w:rsidR="00A1268A" w:rsidRDefault="00A126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</w:t>
            </w:r>
          </w:p>
        </w:tc>
        <w:tc>
          <w:tcPr>
            <w:tcW w:w="567" w:type="dxa"/>
            <w:vAlign w:val="bottom"/>
            <w:hideMark/>
          </w:tcPr>
          <w:p w:rsidR="00A1268A" w:rsidRDefault="00A126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851" w:type="dxa"/>
            <w:vAlign w:val="bottom"/>
            <w:hideMark/>
          </w:tcPr>
          <w:p w:rsidR="00A1268A" w:rsidRDefault="00A126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708" w:type="dxa"/>
            <w:vAlign w:val="bottom"/>
            <w:hideMark/>
          </w:tcPr>
          <w:p w:rsidR="00A1268A" w:rsidRDefault="00A126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  <w:hideMark/>
          </w:tcPr>
          <w:p w:rsidR="00A1268A" w:rsidRDefault="00A1268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843" w:type="dxa"/>
            <w:vAlign w:val="bottom"/>
            <w:hideMark/>
          </w:tcPr>
          <w:p w:rsidR="00A1268A" w:rsidRDefault="00A1268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175,00</w:t>
            </w:r>
          </w:p>
        </w:tc>
        <w:tc>
          <w:tcPr>
            <w:tcW w:w="1843" w:type="dxa"/>
            <w:vAlign w:val="bottom"/>
            <w:hideMark/>
          </w:tcPr>
          <w:p w:rsidR="00A1268A" w:rsidRDefault="00A1268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174,56</w:t>
            </w:r>
          </w:p>
        </w:tc>
      </w:tr>
      <w:tr w:rsidR="00A1268A" w:rsidTr="00A1268A">
        <w:trPr>
          <w:cantSplit/>
          <w:trHeight w:val="20"/>
        </w:trPr>
        <w:tc>
          <w:tcPr>
            <w:tcW w:w="6379" w:type="dxa"/>
            <w:vAlign w:val="bottom"/>
            <w:hideMark/>
          </w:tcPr>
          <w:p w:rsidR="00A1268A" w:rsidRDefault="00A126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Имущественные отношения, картография и геодезия</w:t>
            </w:r>
          </w:p>
        </w:tc>
        <w:tc>
          <w:tcPr>
            <w:tcW w:w="567" w:type="dxa"/>
            <w:vAlign w:val="bottom"/>
            <w:hideMark/>
          </w:tcPr>
          <w:p w:rsidR="00A1268A" w:rsidRDefault="00A126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</w:t>
            </w:r>
          </w:p>
        </w:tc>
        <w:tc>
          <w:tcPr>
            <w:tcW w:w="567" w:type="dxa"/>
            <w:vAlign w:val="bottom"/>
            <w:hideMark/>
          </w:tcPr>
          <w:p w:rsidR="00A1268A" w:rsidRDefault="00A126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851" w:type="dxa"/>
            <w:vAlign w:val="bottom"/>
            <w:hideMark/>
          </w:tcPr>
          <w:p w:rsidR="00A1268A" w:rsidRDefault="00A126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708" w:type="dxa"/>
            <w:vAlign w:val="bottom"/>
            <w:hideMark/>
          </w:tcPr>
          <w:p w:rsidR="00A1268A" w:rsidRDefault="00A126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vAlign w:val="bottom"/>
            <w:hideMark/>
          </w:tcPr>
          <w:p w:rsidR="00A1268A" w:rsidRDefault="00A1268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843" w:type="dxa"/>
            <w:vAlign w:val="bottom"/>
            <w:hideMark/>
          </w:tcPr>
          <w:p w:rsidR="00A1268A" w:rsidRDefault="00A1268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175,00</w:t>
            </w:r>
          </w:p>
        </w:tc>
        <w:tc>
          <w:tcPr>
            <w:tcW w:w="1843" w:type="dxa"/>
            <w:vAlign w:val="bottom"/>
            <w:hideMark/>
          </w:tcPr>
          <w:p w:rsidR="00A1268A" w:rsidRDefault="00A1268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174,56</w:t>
            </w:r>
          </w:p>
        </w:tc>
      </w:tr>
      <w:tr w:rsidR="00A1268A" w:rsidTr="00A1268A">
        <w:trPr>
          <w:cantSplit/>
          <w:trHeight w:val="20"/>
        </w:trPr>
        <w:tc>
          <w:tcPr>
            <w:tcW w:w="6379" w:type="dxa"/>
            <w:hideMark/>
          </w:tcPr>
          <w:p w:rsidR="00A1268A" w:rsidRDefault="00A1268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567" w:type="dxa"/>
            <w:vAlign w:val="bottom"/>
            <w:hideMark/>
          </w:tcPr>
          <w:p w:rsidR="00A1268A" w:rsidRDefault="00A126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</w:t>
            </w:r>
          </w:p>
        </w:tc>
        <w:tc>
          <w:tcPr>
            <w:tcW w:w="567" w:type="dxa"/>
            <w:vAlign w:val="bottom"/>
            <w:hideMark/>
          </w:tcPr>
          <w:p w:rsidR="00A1268A" w:rsidRDefault="00A126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851" w:type="dxa"/>
            <w:vAlign w:val="bottom"/>
            <w:hideMark/>
          </w:tcPr>
          <w:p w:rsidR="00A1268A" w:rsidRDefault="00A126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708" w:type="dxa"/>
            <w:vAlign w:val="bottom"/>
            <w:hideMark/>
          </w:tcPr>
          <w:p w:rsidR="00A1268A" w:rsidRDefault="00A126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  <w:hideMark/>
          </w:tcPr>
          <w:p w:rsidR="00A1268A" w:rsidRDefault="00A1268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23 201,00</w:t>
            </w:r>
          </w:p>
        </w:tc>
        <w:tc>
          <w:tcPr>
            <w:tcW w:w="1843" w:type="dxa"/>
            <w:vAlign w:val="bottom"/>
            <w:hideMark/>
          </w:tcPr>
          <w:p w:rsidR="00A1268A" w:rsidRDefault="00A1268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26 899,34</w:t>
            </w:r>
          </w:p>
        </w:tc>
        <w:tc>
          <w:tcPr>
            <w:tcW w:w="1843" w:type="dxa"/>
            <w:vAlign w:val="bottom"/>
            <w:hideMark/>
          </w:tcPr>
          <w:p w:rsidR="00A1268A" w:rsidRDefault="00A1268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26 836,92</w:t>
            </w:r>
          </w:p>
        </w:tc>
      </w:tr>
      <w:tr w:rsidR="00A1268A" w:rsidTr="00A1268A">
        <w:trPr>
          <w:cantSplit/>
          <w:trHeight w:val="20"/>
        </w:trPr>
        <w:tc>
          <w:tcPr>
            <w:tcW w:w="6379" w:type="dxa"/>
            <w:hideMark/>
          </w:tcPr>
          <w:p w:rsidR="00A1268A" w:rsidRDefault="00A1268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Благоустройство населенных пунктов</w:t>
            </w:r>
          </w:p>
        </w:tc>
        <w:tc>
          <w:tcPr>
            <w:tcW w:w="567" w:type="dxa"/>
            <w:vAlign w:val="bottom"/>
            <w:hideMark/>
          </w:tcPr>
          <w:p w:rsidR="00A1268A" w:rsidRDefault="00A126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</w:t>
            </w:r>
          </w:p>
        </w:tc>
        <w:tc>
          <w:tcPr>
            <w:tcW w:w="567" w:type="dxa"/>
            <w:vAlign w:val="bottom"/>
            <w:hideMark/>
          </w:tcPr>
          <w:p w:rsidR="00A1268A" w:rsidRDefault="00A126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851" w:type="dxa"/>
            <w:vAlign w:val="bottom"/>
            <w:hideMark/>
          </w:tcPr>
          <w:p w:rsidR="00A1268A" w:rsidRDefault="00A126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708" w:type="dxa"/>
            <w:vAlign w:val="bottom"/>
            <w:hideMark/>
          </w:tcPr>
          <w:p w:rsidR="00A1268A" w:rsidRDefault="00A126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  <w:hideMark/>
          </w:tcPr>
          <w:p w:rsidR="00A1268A" w:rsidRDefault="00A1268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23 201,00</w:t>
            </w:r>
          </w:p>
        </w:tc>
        <w:tc>
          <w:tcPr>
            <w:tcW w:w="1843" w:type="dxa"/>
            <w:vAlign w:val="bottom"/>
            <w:hideMark/>
          </w:tcPr>
          <w:p w:rsidR="00A1268A" w:rsidRDefault="00A1268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26 899,34</w:t>
            </w:r>
          </w:p>
        </w:tc>
        <w:tc>
          <w:tcPr>
            <w:tcW w:w="1843" w:type="dxa"/>
            <w:vAlign w:val="bottom"/>
            <w:hideMark/>
          </w:tcPr>
          <w:p w:rsidR="00A1268A" w:rsidRDefault="00A1268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26 836,92</w:t>
            </w:r>
          </w:p>
        </w:tc>
      </w:tr>
    </w:tbl>
    <w:p w:rsidR="00A1268A" w:rsidRDefault="00A1268A" w:rsidP="00A1268A">
      <w:pPr>
        <w:rPr>
          <w:sz w:val="26"/>
          <w:szCs w:val="26"/>
        </w:rPr>
      </w:pPr>
    </w:p>
    <w:p w:rsidR="00A1268A" w:rsidRDefault="00A1268A" w:rsidP="00A1268A">
      <w:pPr>
        <w:pStyle w:val="ConsPlusNormal"/>
        <w:keepNext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(рублей)</w:t>
      </w:r>
    </w:p>
    <w:tbl>
      <w:tblPr>
        <w:tblW w:w="14595" w:type="dxa"/>
        <w:tblInd w:w="62" w:type="dxa"/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4A0" w:firstRow="1" w:lastRow="0" w:firstColumn="1" w:lastColumn="0" w:noHBand="0" w:noVBand="1"/>
      </w:tblPr>
      <w:tblGrid>
        <w:gridCol w:w="3544"/>
        <w:gridCol w:w="2551"/>
        <w:gridCol w:w="2551"/>
        <w:gridCol w:w="1983"/>
        <w:gridCol w:w="1983"/>
        <w:gridCol w:w="1983"/>
      </w:tblGrid>
      <w:tr w:rsidR="00A1268A" w:rsidTr="00A1268A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8A" w:rsidRDefault="00A126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Перечень государственных программ и подпрограмм, финансирование которых предусматривается за счет средств сельского бюджета в разрезе ведомственной классификации расходов районного бюджета и функциональной классификации расходов бюджета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8A" w:rsidRDefault="00A126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Нормативный правовой акт, которым утверждена государственная программа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8A" w:rsidRDefault="00A126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Раздел функциональной классификации расходов бюджета, распорядитель средств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8A" w:rsidRDefault="00A1268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Утверждено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8A" w:rsidRDefault="00A1268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Внесено изменений и (или) дополнений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68A" w:rsidRDefault="00A1268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Исполнено</w:t>
            </w:r>
          </w:p>
        </w:tc>
      </w:tr>
      <w:tr w:rsidR="00A1268A" w:rsidTr="00A1268A">
        <w:trPr>
          <w:cantSplit/>
        </w:trPr>
        <w:tc>
          <w:tcPr>
            <w:tcW w:w="3544" w:type="dxa"/>
          </w:tcPr>
          <w:p w:rsidR="00A1268A" w:rsidRDefault="00A1268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A1268A" w:rsidRDefault="00A1268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A1268A" w:rsidRDefault="00A1268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A1268A" w:rsidRDefault="00A1268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A1268A" w:rsidRDefault="00A1268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A1268A" w:rsidRDefault="00A1268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1268A" w:rsidTr="00A1268A">
        <w:trPr>
          <w:cantSplit/>
        </w:trPr>
        <w:tc>
          <w:tcPr>
            <w:tcW w:w="3544" w:type="dxa"/>
            <w:hideMark/>
          </w:tcPr>
          <w:p w:rsidR="00A1268A" w:rsidRDefault="00A1268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1. Государственная </w:t>
            </w:r>
            <w:hyperlink r:id="rId7" w:history="1">
              <w:r>
                <w:rPr>
                  <w:rStyle w:val="a3"/>
                  <w:color w:val="auto"/>
                  <w:sz w:val="26"/>
                  <w:szCs w:val="26"/>
                  <w:u w:val="none"/>
                </w:rPr>
                <w:t>программа</w:t>
              </w:r>
            </w:hyperlink>
            <w:r>
              <w:rPr>
                <w:sz w:val="26"/>
                <w:szCs w:val="26"/>
              </w:rPr>
              <w:t xml:space="preserve"> «Комфортное жилье и благоприятная среда» на 2021–2025 годы</w:t>
            </w:r>
          </w:p>
        </w:tc>
        <w:tc>
          <w:tcPr>
            <w:tcW w:w="2552" w:type="dxa"/>
            <w:hideMark/>
          </w:tcPr>
          <w:p w:rsidR="00A1268A" w:rsidRDefault="00A1268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Постановление Совета Министров Республики Беларусь от 28 января 2021 г. № 50</w:t>
            </w:r>
          </w:p>
        </w:tc>
        <w:tc>
          <w:tcPr>
            <w:tcW w:w="2552" w:type="dxa"/>
          </w:tcPr>
          <w:p w:rsidR="00A1268A" w:rsidRDefault="00A1268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hideMark/>
          </w:tcPr>
          <w:p w:rsidR="00A1268A" w:rsidRDefault="00A1268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23 201,00</w:t>
            </w:r>
          </w:p>
        </w:tc>
        <w:tc>
          <w:tcPr>
            <w:tcW w:w="1984" w:type="dxa"/>
            <w:hideMark/>
          </w:tcPr>
          <w:p w:rsidR="00A1268A" w:rsidRDefault="00A1268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26 899,34</w:t>
            </w:r>
          </w:p>
        </w:tc>
        <w:tc>
          <w:tcPr>
            <w:tcW w:w="1984" w:type="dxa"/>
            <w:hideMark/>
          </w:tcPr>
          <w:p w:rsidR="00A1268A" w:rsidRDefault="00A1268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26 836,92</w:t>
            </w:r>
          </w:p>
        </w:tc>
      </w:tr>
      <w:tr w:rsidR="00A1268A" w:rsidTr="00A1268A">
        <w:trPr>
          <w:cantSplit/>
        </w:trPr>
        <w:tc>
          <w:tcPr>
            <w:tcW w:w="3544" w:type="dxa"/>
            <w:hideMark/>
          </w:tcPr>
          <w:p w:rsidR="00A1268A" w:rsidRDefault="008B535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8" w:history="1">
              <w:r w:rsidR="00A1268A">
                <w:rPr>
                  <w:rStyle w:val="a3"/>
                  <w:color w:val="auto"/>
                  <w:sz w:val="26"/>
                  <w:szCs w:val="26"/>
                  <w:u w:val="none"/>
                </w:rPr>
                <w:t>Подпрограмма</w:t>
              </w:r>
            </w:hyperlink>
            <w:r w:rsidR="00A1268A">
              <w:rPr>
                <w:sz w:val="26"/>
                <w:szCs w:val="26"/>
              </w:rPr>
              <w:t xml:space="preserve"> 2 «Благоустройство»</w:t>
            </w:r>
          </w:p>
        </w:tc>
        <w:tc>
          <w:tcPr>
            <w:tcW w:w="2552" w:type="dxa"/>
          </w:tcPr>
          <w:p w:rsidR="00A1268A" w:rsidRDefault="00A1268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A1268A" w:rsidRDefault="00A1268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hideMark/>
          </w:tcPr>
          <w:p w:rsidR="00A1268A" w:rsidRDefault="00A1268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23 201,00</w:t>
            </w:r>
          </w:p>
        </w:tc>
        <w:tc>
          <w:tcPr>
            <w:tcW w:w="1984" w:type="dxa"/>
            <w:hideMark/>
          </w:tcPr>
          <w:p w:rsidR="00A1268A" w:rsidRDefault="00A1268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26 899,34</w:t>
            </w:r>
          </w:p>
        </w:tc>
        <w:tc>
          <w:tcPr>
            <w:tcW w:w="1984" w:type="dxa"/>
            <w:hideMark/>
          </w:tcPr>
          <w:p w:rsidR="00A1268A" w:rsidRDefault="00A1268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26 836,92</w:t>
            </w:r>
          </w:p>
        </w:tc>
      </w:tr>
      <w:tr w:rsidR="00A1268A" w:rsidTr="00A1268A">
        <w:trPr>
          <w:cantSplit/>
        </w:trPr>
        <w:tc>
          <w:tcPr>
            <w:tcW w:w="3544" w:type="dxa"/>
          </w:tcPr>
          <w:p w:rsidR="00A1268A" w:rsidRDefault="00A1268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A1268A" w:rsidRDefault="00A1268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52" w:type="dxa"/>
            <w:hideMark/>
          </w:tcPr>
          <w:p w:rsidR="00A1268A" w:rsidRDefault="00A1268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1984" w:type="dxa"/>
            <w:hideMark/>
          </w:tcPr>
          <w:p w:rsidR="00A1268A" w:rsidRDefault="00A1268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23 201,00</w:t>
            </w:r>
          </w:p>
        </w:tc>
        <w:tc>
          <w:tcPr>
            <w:tcW w:w="1984" w:type="dxa"/>
            <w:hideMark/>
          </w:tcPr>
          <w:p w:rsidR="00A1268A" w:rsidRDefault="00A1268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26 899,34</w:t>
            </w:r>
          </w:p>
        </w:tc>
        <w:tc>
          <w:tcPr>
            <w:tcW w:w="1984" w:type="dxa"/>
            <w:hideMark/>
          </w:tcPr>
          <w:p w:rsidR="00A1268A" w:rsidRDefault="00A1268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26 836,92</w:t>
            </w:r>
          </w:p>
        </w:tc>
      </w:tr>
      <w:tr w:rsidR="00A1268A" w:rsidTr="00A1268A">
        <w:trPr>
          <w:cantSplit/>
        </w:trPr>
        <w:tc>
          <w:tcPr>
            <w:tcW w:w="3544" w:type="dxa"/>
          </w:tcPr>
          <w:p w:rsidR="00A1268A" w:rsidRDefault="00A1268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A1268A" w:rsidRDefault="00A1268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52" w:type="dxa"/>
            <w:hideMark/>
          </w:tcPr>
          <w:p w:rsidR="00A1268A" w:rsidRDefault="00A1268A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Сельисполком</w:t>
            </w:r>
          </w:p>
        </w:tc>
        <w:tc>
          <w:tcPr>
            <w:tcW w:w="1984" w:type="dxa"/>
            <w:hideMark/>
          </w:tcPr>
          <w:p w:rsidR="00A1268A" w:rsidRDefault="00A1268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23 201,0</w:t>
            </w:r>
          </w:p>
        </w:tc>
        <w:tc>
          <w:tcPr>
            <w:tcW w:w="1984" w:type="dxa"/>
            <w:hideMark/>
          </w:tcPr>
          <w:p w:rsidR="00A1268A" w:rsidRDefault="00A1268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26 899,34</w:t>
            </w:r>
          </w:p>
        </w:tc>
        <w:tc>
          <w:tcPr>
            <w:tcW w:w="1984" w:type="dxa"/>
            <w:hideMark/>
          </w:tcPr>
          <w:p w:rsidR="00A1268A" w:rsidRDefault="00A1268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26 836,92</w:t>
            </w:r>
          </w:p>
        </w:tc>
      </w:tr>
      <w:tr w:rsidR="00A1268A" w:rsidTr="00A1268A">
        <w:trPr>
          <w:cantSplit/>
        </w:trPr>
        <w:tc>
          <w:tcPr>
            <w:tcW w:w="3544" w:type="dxa"/>
            <w:hideMark/>
          </w:tcPr>
          <w:p w:rsidR="00A1268A" w:rsidRDefault="00A1268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 Государственная программа </w:t>
            </w:r>
            <w:bookmarkStart w:id="4" w:name="_Hlk121247175"/>
            <w:r>
              <w:rPr>
                <w:sz w:val="26"/>
                <w:szCs w:val="26"/>
              </w:rPr>
              <w:t>«Земельно-имущественные отношения, геодезическая и картографическая деятельность» на 2021–2025 годы</w:t>
            </w:r>
            <w:bookmarkEnd w:id="4"/>
          </w:p>
        </w:tc>
        <w:tc>
          <w:tcPr>
            <w:tcW w:w="2552" w:type="dxa"/>
            <w:hideMark/>
          </w:tcPr>
          <w:p w:rsidR="00A1268A" w:rsidRDefault="00A1268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Постановление Совета Министров Республики Беларусь от 29 января 2021 г. № 55</w:t>
            </w:r>
          </w:p>
        </w:tc>
        <w:tc>
          <w:tcPr>
            <w:tcW w:w="2552" w:type="dxa"/>
          </w:tcPr>
          <w:p w:rsidR="00A1268A" w:rsidRDefault="00A1268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hideMark/>
          </w:tcPr>
          <w:p w:rsidR="00A1268A" w:rsidRDefault="00A1268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984" w:type="dxa"/>
            <w:hideMark/>
          </w:tcPr>
          <w:p w:rsidR="00A1268A" w:rsidRDefault="00A1268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175,00</w:t>
            </w:r>
          </w:p>
        </w:tc>
        <w:tc>
          <w:tcPr>
            <w:tcW w:w="1984" w:type="dxa"/>
            <w:hideMark/>
          </w:tcPr>
          <w:p w:rsidR="00A1268A" w:rsidRDefault="00A1268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174,56</w:t>
            </w:r>
          </w:p>
        </w:tc>
      </w:tr>
      <w:tr w:rsidR="00A1268A" w:rsidTr="00A1268A">
        <w:trPr>
          <w:cantSplit/>
        </w:trPr>
        <w:tc>
          <w:tcPr>
            <w:tcW w:w="3544" w:type="dxa"/>
          </w:tcPr>
          <w:p w:rsidR="00A1268A" w:rsidRDefault="00A1268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A1268A" w:rsidRDefault="00A1268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hideMark/>
          </w:tcPr>
          <w:p w:rsidR="00A1268A" w:rsidRDefault="00A1268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Национальная экономика</w:t>
            </w:r>
          </w:p>
        </w:tc>
        <w:tc>
          <w:tcPr>
            <w:tcW w:w="1984" w:type="dxa"/>
            <w:hideMark/>
          </w:tcPr>
          <w:p w:rsidR="00A1268A" w:rsidRDefault="00A1268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984" w:type="dxa"/>
            <w:hideMark/>
          </w:tcPr>
          <w:p w:rsidR="00A1268A" w:rsidRDefault="00A1268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175,00</w:t>
            </w:r>
          </w:p>
        </w:tc>
        <w:tc>
          <w:tcPr>
            <w:tcW w:w="1984" w:type="dxa"/>
            <w:hideMark/>
          </w:tcPr>
          <w:p w:rsidR="00A1268A" w:rsidRDefault="00A1268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174,56</w:t>
            </w:r>
          </w:p>
        </w:tc>
      </w:tr>
      <w:tr w:rsidR="00A1268A" w:rsidTr="00A1268A">
        <w:trPr>
          <w:cantSplit/>
        </w:trPr>
        <w:tc>
          <w:tcPr>
            <w:tcW w:w="3544" w:type="dxa"/>
          </w:tcPr>
          <w:p w:rsidR="00A1268A" w:rsidRDefault="00A1268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A1268A" w:rsidRDefault="00A1268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hideMark/>
          </w:tcPr>
          <w:p w:rsidR="00A1268A" w:rsidRDefault="00A1268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Сельисполком</w:t>
            </w:r>
          </w:p>
        </w:tc>
        <w:tc>
          <w:tcPr>
            <w:tcW w:w="1984" w:type="dxa"/>
            <w:hideMark/>
          </w:tcPr>
          <w:p w:rsidR="00A1268A" w:rsidRDefault="00A1268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984" w:type="dxa"/>
            <w:hideMark/>
          </w:tcPr>
          <w:p w:rsidR="00A1268A" w:rsidRDefault="00A1268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175,00</w:t>
            </w:r>
          </w:p>
        </w:tc>
        <w:tc>
          <w:tcPr>
            <w:tcW w:w="1984" w:type="dxa"/>
            <w:hideMark/>
          </w:tcPr>
          <w:p w:rsidR="00A1268A" w:rsidRDefault="00A1268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174,56</w:t>
            </w:r>
          </w:p>
        </w:tc>
      </w:tr>
      <w:tr w:rsidR="00A1268A" w:rsidTr="00A1268A">
        <w:trPr>
          <w:cantSplit/>
        </w:trPr>
        <w:tc>
          <w:tcPr>
            <w:tcW w:w="3544" w:type="dxa"/>
            <w:hideMark/>
          </w:tcPr>
          <w:p w:rsidR="00A1268A" w:rsidRDefault="00A1268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2552" w:type="dxa"/>
          </w:tcPr>
          <w:p w:rsidR="00A1268A" w:rsidRDefault="00A1268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A1268A" w:rsidRDefault="00A1268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hideMark/>
          </w:tcPr>
          <w:p w:rsidR="00A1268A" w:rsidRDefault="00A1268A">
            <w:pPr>
              <w:pStyle w:val="ConsPlusNormal"/>
              <w:ind w:hanging="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23 201,00</w:t>
            </w:r>
          </w:p>
        </w:tc>
        <w:tc>
          <w:tcPr>
            <w:tcW w:w="1984" w:type="dxa"/>
            <w:hideMark/>
          </w:tcPr>
          <w:p w:rsidR="00A1268A" w:rsidRDefault="00A1268A">
            <w:pPr>
              <w:pStyle w:val="ConsPlusNormal"/>
              <w:ind w:hanging="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27 074,34</w:t>
            </w:r>
          </w:p>
        </w:tc>
        <w:tc>
          <w:tcPr>
            <w:tcW w:w="1984" w:type="dxa"/>
            <w:hideMark/>
          </w:tcPr>
          <w:p w:rsidR="00A1268A" w:rsidRDefault="00A1268A">
            <w:pPr>
              <w:pStyle w:val="ConsPlusNormal"/>
              <w:ind w:hanging="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27 011,48</w:t>
            </w:r>
          </w:p>
        </w:tc>
      </w:tr>
    </w:tbl>
    <w:p w:rsidR="00A1268A" w:rsidRDefault="00A1268A" w:rsidP="00A1268A">
      <w:pPr>
        <w:ind w:right="5102"/>
        <w:jc w:val="both"/>
        <w:rPr>
          <w:sz w:val="28"/>
          <w:szCs w:val="28"/>
        </w:rPr>
      </w:pPr>
    </w:p>
    <w:p w:rsidR="00CF07F9" w:rsidRDefault="00CF07F9"/>
    <w:sectPr w:rsidR="00CF07F9" w:rsidSect="005D5C4E">
      <w:pgSz w:w="16838" w:h="11906" w:orient="landscape"/>
      <w:pgMar w:top="1701" w:right="1134" w:bottom="85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35D" w:rsidRDefault="008B535D" w:rsidP="005D5C4E">
      <w:r>
        <w:separator/>
      </w:r>
    </w:p>
  </w:endnote>
  <w:endnote w:type="continuationSeparator" w:id="0">
    <w:p w:rsidR="008B535D" w:rsidRDefault="008B535D" w:rsidP="005D5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35D" w:rsidRDefault="008B535D" w:rsidP="005D5C4E">
      <w:r>
        <w:separator/>
      </w:r>
    </w:p>
  </w:footnote>
  <w:footnote w:type="continuationSeparator" w:id="0">
    <w:p w:rsidR="008B535D" w:rsidRDefault="008B535D" w:rsidP="005D5C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8396325"/>
      <w:docPartObj>
        <w:docPartGallery w:val="Page Numbers (Top of Page)"/>
        <w:docPartUnique/>
      </w:docPartObj>
    </w:sdtPr>
    <w:sdtContent>
      <w:p w:rsidR="005D5C4E" w:rsidRDefault="005D5C4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D5C4E" w:rsidRDefault="005D5C4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68A"/>
    <w:rsid w:val="005D5C4E"/>
    <w:rsid w:val="008B535D"/>
    <w:rsid w:val="00A1268A"/>
    <w:rsid w:val="00CF0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511929-9355-408A-BDEF-EB36A66B8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268A"/>
    <w:rPr>
      <w:color w:val="0563C1" w:themeColor="hyperlink"/>
      <w:u w:val="single"/>
    </w:rPr>
  </w:style>
  <w:style w:type="paragraph" w:customStyle="1" w:styleId="ConsPlusNormal">
    <w:name w:val="ConsPlusNormal"/>
    <w:rsid w:val="00A126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126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word-wrapper">
    <w:name w:val="word-wrapper"/>
    <w:rsid w:val="00A1268A"/>
  </w:style>
  <w:style w:type="paragraph" w:styleId="a4">
    <w:name w:val="header"/>
    <w:basedOn w:val="a"/>
    <w:link w:val="a5"/>
    <w:uiPriority w:val="99"/>
    <w:unhideWhenUsed/>
    <w:rsid w:val="005D5C4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D5C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D5C4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D5C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0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3DA41C2FF968FD33D721016F4D7B78F2CC6223F5260684F2FD16B59726E95FC2F85827263CFF34C80A52AAF2C2eC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903EAC48BFFEB29885D1AEBA97648F14AF09E52731FF9C5B8287EA14BC7EC3723E715868BF369760F94464DDBQ2v9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1291</Words>
  <Characters>7362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Алла В. Сачишина</cp:lastModifiedBy>
  <cp:revision>2</cp:revision>
  <dcterms:created xsi:type="dcterms:W3CDTF">2023-05-11T07:56:00Z</dcterms:created>
  <dcterms:modified xsi:type="dcterms:W3CDTF">2023-05-13T07:37:00Z</dcterms:modified>
</cp:coreProperties>
</file>